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ADC51A" w14:textId="77777777" w:rsidR="005675B3" w:rsidRDefault="005675B3" w:rsidP="005675B3"/>
    <w:p w14:paraId="756F2067" w14:textId="77777777" w:rsidR="005675B3" w:rsidRDefault="005675B3" w:rsidP="005675B3"/>
    <w:p w14:paraId="433B04D5" w14:textId="77777777" w:rsidR="005675B3" w:rsidRDefault="005675B3" w:rsidP="005675B3"/>
    <w:p w14:paraId="4A352B22" w14:textId="77777777" w:rsidR="005675B3" w:rsidRDefault="005675B3" w:rsidP="005675B3"/>
    <w:p w14:paraId="74C48353" w14:textId="77777777" w:rsidR="005675B3" w:rsidRDefault="005675B3" w:rsidP="005675B3">
      <w:bookmarkStart w:id="0" w:name="_GoBack"/>
    </w:p>
    <w:bookmarkEnd w:id="0"/>
    <w:p w14:paraId="31EF0E66" w14:textId="77777777" w:rsidR="005675B3" w:rsidRDefault="005675B3" w:rsidP="005675B3"/>
    <w:p w14:paraId="3B0833A6" w14:textId="77777777" w:rsidR="005675B3" w:rsidRDefault="005675B3" w:rsidP="005675B3"/>
    <w:p w14:paraId="44B243EB" w14:textId="77777777" w:rsidR="005675B3" w:rsidRDefault="005675B3" w:rsidP="005675B3"/>
    <w:p w14:paraId="05E45555" w14:textId="77777777" w:rsidR="005675B3" w:rsidRDefault="005675B3" w:rsidP="005675B3"/>
    <w:p w14:paraId="23AA51E2" w14:textId="77777777" w:rsidR="005675B3" w:rsidRDefault="005675B3" w:rsidP="005675B3"/>
    <w:p w14:paraId="581400D3" w14:textId="77777777" w:rsidR="005675B3" w:rsidRDefault="005675B3" w:rsidP="005675B3"/>
    <w:p w14:paraId="12708190" w14:textId="77777777" w:rsidR="005675B3" w:rsidRDefault="005675B3" w:rsidP="005675B3"/>
    <w:p w14:paraId="01271BCD" w14:textId="31DFAC23" w:rsidR="005675B3" w:rsidRPr="009E5451" w:rsidRDefault="005675B3" w:rsidP="005675B3">
      <w:pPr>
        <w:jc w:val="center"/>
        <w:rPr>
          <w:b/>
          <w:sz w:val="52"/>
        </w:rPr>
      </w:pPr>
      <w:r>
        <w:rPr>
          <w:rFonts w:hint="eastAsia"/>
          <w:b/>
          <w:sz w:val="52"/>
        </w:rPr>
        <w:t>智慧</w:t>
      </w:r>
      <w:r w:rsidR="009A68C5">
        <w:rPr>
          <w:rFonts w:hint="eastAsia"/>
          <w:b/>
          <w:sz w:val="52"/>
        </w:rPr>
        <w:t>路侧停车</w:t>
      </w:r>
    </w:p>
    <w:p w14:paraId="54623A93" w14:textId="77777777" w:rsidR="005675B3" w:rsidRPr="009E5451" w:rsidRDefault="005675B3" w:rsidP="005675B3">
      <w:pPr>
        <w:jc w:val="center"/>
        <w:rPr>
          <w:b/>
          <w:sz w:val="52"/>
        </w:rPr>
      </w:pPr>
      <w:r w:rsidRPr="009E5451">
        <w:rPr>
          <w:b/>
          <w:sz w:val="52"/>
        </w:rPr>
        <w:t>解决方案</w:t>
      </w:r>
    </w:p>
    <w:p w14:paraId="576DEE99" w14:textId="77777777" w:rsidR="005675B3" w:rsidRDefault="005675B3" w:rsidP="005675B3">
      <w:pPr>
        <w:jc w:val="center"/>
        <w:rPr>
          <w:b/>
          <w:sz w:val="40"/>
        </w:rPr>
      </w:pPr>
    </w:p>
    <w:p w14:paraId="2F6736AE" w14:textId="77777777" w:rsidR="005675B3" w:rsidRDefault="005675B3" w:rsidP="005675B3">
      <w:pPr>
        <w:jc w:val="center"/>
        <w:rPr>
          <w:b/>
          <w:sz w:val="40"/>
        </w:rPr>
      </w:pPr>
    </w:p>
    <w:p w14:paraId="25A9758C" w14:textId="77777777" w:rsidR="005675B3" w:rsidRDefault="005675B3" w:rsidP="005675B3">
      <w:pPr>
        <w:jc w:val="center"/>
        <w:rPr>
          <w:b/>
          <w:sz w:val="40"/>
        </w:rPr>
      </w:pPr>
    </w:p>
    <w:p w14:paraId="710F4882" w14:textId="77777777" w:rsidR="005675B3" w:rsidRDefault="005675B3" w:rsidP="005675B3">
      <w:pPr>
        <w:jc w:val="center"/>
        <w:rPr>
          <w:b/>
          <w:sz w:val="40"/>
        </w:rPr>
      </w:pPr>
    </w:p>
    <w:p w14:paraId="725D9C75" w14:textId="77777777" w:rsidR="005675B3" w:rsidRPr="00664891" w:rsidRDefault="005675B3" w:rsidP="005675B3">
      <w:pPr>
        <w:widowControl/>
        <w:jc w:val="center"/>
        <w:rPr>
          <w:rFonts w:ascii="宋体" w:hAnsi="宋体" w:cs="宋体"/>
          <w:kern w:val="0"/>
        </w:rPr>
      </w:pPr>
      <w:r w:rsidRPr="00664891">
        <w:rPr>
          <w:rFonts w:ascii="宋体" w:hAnsi="宋体" w:cs="宋体"/>
          <w:noProof/>
          <w:kern w:val="0"/>
        </w:rPr>
        <w:drawing>
          <wp:inline distT="0" distB="0" distL="0" distR="0" wp14:anchorId="41713E06" wp14:editId="3065542E">
            <wp:extent cx="1152525" cy="714375"/>
            <wp:effectExtent l="0" t="0" r="9525" b="9525"/>
            <wp:docPr id="2" name="图片 2" descr="C:\Users\Haijun\Documents\Tencent Files\178012046\Image\Group\WX%ZET49Q5W65C1N5EUF%B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ijun\Documents\Tencent Files\178012046\Image\Group\WX%ZET49Q5W65C1N5EUF%BQ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830D0" w14:textId="77777777" w:rsidR="005675B3" w:rsidRPr="00946073" w:rsidRDefault="005675B3" w:rsidP="005675B3">
      <w:pPr>
        <w:jc w:val="center"/>
        <w:rPr>
          <w:b/>
          <w:sz w:val="40"/>
        </w:rPr>
      </w:pPr>
      <w:r w:rsidRPr="009E5451">
        <w:rPr>
          <w:rFonts w:hint="eastAsia"/>
          <w:b/>
          <w:sz w:val="32"/>
        </w:rPr>
        <w:t>中移</w:t>
      </w:r>
      <w:r w:rsidRPr="009E5451">
        <w:rPr>
          <w:b/>
          <w:sz w:val="32"/>
        </w:rPr>
        <w:t>物联网有限公司</w:t>
      </w:r>
    </w:p>
    <w:p w14:paraId="48855C3A" w14:textId="2E60577D" w:rsidR="005675B3" w:rsidRPr="009E5451" w:rsidRDefault="000C7CA6" w:rsidP="005675B3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2018</w:t>
      </w:r>
      <w:r w:rsidR="005675B3" w:rsidRPr="009E5451">
        <w:rPr>
          <w:rFonts w:hint="eastAsia"/>
          <w:b/>
          <w:sz w:val="32"/>
        </w:rPr>
        <w:t>年</w:t>
      </w:r>
      <w:r>
        <w:rPr>
          <w:rFonts w:hint="eastAsia"/>
          <w:b/>
          <w:sz w:val="32"/>
        </w:rPr>
        <w:t>2</w:t>
      </w:r>
      <w:r w:rsidR="005675B3" w:rsidRPr="009E5451">
        <w:rPr>
          <w:rFonts w:hint="eastAsia"/>
          <w:b/>
          <w:sz w:val="32"/>
        </w:rPr>
        <w:t>月</w:t>
      </w:r>
    </w:p>
    <w:p w14:paraId="3F2FED8B" w14:textId="77777777" w:rsidR="005675B3" w:rsidRDefault="005675B3" w:rsidP="005675B3">
      <w:pPr>
        <w:widowControl/>
        <w:jc w:val="left"/>
        <w:rPr>
          <w:b/>
          <w:sz w:val="40"/>
        </w:rPr>
      </w:pPr>
      <w:r>
        <w:rPr>
          <w:b/>
          <w:sz w:val="40"/>
        </w:rPr>
        <w:br w:type="page"/>
      </w:r>
    </w:p>
    <w:sdt>
      <w:sdtPr>
        <w:rPr>
          <w:rFonts w:ascii="Times New Roman" w:eastAsia="宋体" w:hAnsi="Times New Roman" w:cs="Times New Roman"/>
          <w:color w:val="auto"/>
          <w:kern w:val="2"/>
          <w:sz w:val="24"/>
          <w:szCs w:val="24"/>
          <w:lang w:val="zh-CN"/>
        </w:rPr>
        <w:id w:val="-205383218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789F75E" w14:textId="18D0D3D9" w:rsidR="00643851" w:rsidRDefault="00643851" w:rsidP="00643851">
          <w:pPr>
            <w:pStyle w:val="TOC"/>
            <w:jc w:val="center"/>
          </w:pPr>
          <w:r>
            <w:rPr>
              <w:lang w:val="zh-CN"/>
            </w:rPr>
            <w:t>目</w:t>
          </w:r>
          <w:r>
            <w:rPr>
              <w:rFonts w:hint="eastAsia"/>
              <w:lang w:val="zh-CN"/>
            </w:rPr>
            <w:t xml:space="preserve">  </w:t>
          </w:r>
          <w:r>
            <w:rPr>
              <w:lang w:val="zh-CN"/>
            </w:rPr>
            <w:t>录</w:t>
          </w:r>
        </w:p>
        <w:p w14:paraId="333368DD" w14:textId="77777777" w:rsidR="00735989" w:rsidRDefault="00643851">
          <w:pPr>
            <w:pStyle w:val="12"/>
            <w:tabs>
              <w:tab w:val="left" w:pos="105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5271012" w:history="1">
            <w:r w:rsidR="00735989" w:rsidRPr="002D60D9">
              <w:rPr>
                <w:rStyle w:val="af0"/>
                <w:rFonts w:hint="eastAsia"/>
                <w:noProof/>
              </w:rPr>
              <w:t>第一章</w:t>
            </w:r>
            <w:r w:rsidR="00735989">
              <w:rPr>
                <w:rFonts w:cstheme="minorBidi"/>
                <w:noProof/>
                <w:kern w:val="2"/>
                <w:sz w:val="21"/>
              </w:rPr>
              <w:tab/>
            </w:r>
            <w:r w:rsidR="00735989" w:rsidRPr="002D60D9">
              <w:rPr>
                <w:rStyle w:val="af0"/>
                <w:rFonts w:hint="eastAsia"/>
                <w:noProof/>
              </w:rPr>
              <w:t>方案概述</w:t>
            </w:r>
            <w:r w:rsidR="00735989">
              <w:rPr>
                <w:noProof/>
                <w:webHidden/>
              </w:rPr>
              <w:tab/>
            </w:r>
            <w:r w:rsidR="00735989">
              <w:rPr>
                <w:noProof/>
                <w:webHidden/>
              </w:rPr>
              <w:fldChar w:fldCharType="begin"/>
            </w:r>
            <w:r w:rsidR="00735989">
              <w:rPr>
                <w:noProof/>
                <w:webHidden/>
              </w:rPr>
              <w:instrText xml:space="preserve"> PAGEREF _Toc505271012 \h </w:instrText>
            </w:r>
            <w:r w:rsidR="00735989">
              <w:rPr>
                <w:noProof/>
                <w:webHidden/>
              </w:rPr>
            </w:r>
            <w:r w:rsidR="00735989">
              <w:rPr>
                <w:noProof/>
                <w:webHidden/>
              </w:rPr>
              <w:fldChar w:fldCharType="separate"/>
            </w:r>
            <w:r w:rsidR="00F67C0C">
              <w:rPr>
                <w:noProof/>
                <w:webHidden/>
              </w:rPr>
              <w:t>3</w:t>
            </w:r>
            <w:r w:rsidR="00735989">
              <w:rPr>
                <w:noProof/>
                <w:webHidden/>
              </w:rPr>
              <w:fldChar w:fldCharType="end"/>
            </w:r>
          </w:hyperlink>
        </w:p>
        <w:p w14:paraId="564ABEED" w14:textId="77777777" w:rsidR="00735989" w:rsidRDefault="000E292C">
          <w:pPr>
            <w:pStyle w:val="20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05271013" w:history="1">
            <w:r w:rsidR="00735989" w:rsidRPr="002D60D9">
              <w:rPr>
                <w:rStyle w:val="af0"/>
                <w:noProof/>
              </w:rPr>
              <w:t>1.1</w:t>
            </w:r>
            <w:r w:rsidR="00735989">
              <w:rPr>
                <w:rFonts w:cstheme="minorBidi"/>
                <w:noProof/>
                <w:kern w:val="2"/>
                <w:sz w:val="21"/>
              </w:rPr>
              <w:tab/>
            </w:r>
            <w:r w:rsidR="00735989" w:rsidRPr="002D60D9">
              <w:rPr>
                <w:rStyle w:val="af0"/>
                <w:rFonts w:hint="eastAsia"/>
                <w:noProof/>
              </w:rPr>
              <w:t>行业背景</w:t>
            </w:r>
            <w:r w:rsidR="00735989">
              <w:rPr>
                <w:noProof/>
                <w:webHidden/>
              </w:rPr>
              <w:tab/>
            </w:r>
            <w:r w:rsidR="00735989">
              <w:rPr>
                <w:noProof/>
                <w:webHidden/>
              </w:rPr>
              <w:fldChar w:fldCharType="begin"/>
            </w:r>
            <w:r w:rsidR="00735989">
              <w:rPr>
                <w:noProof/>
                <w:webHidden/>
              </w:rPr>
              <w:instrText xml:space="preserve"> PAGEREF _Toc505271013 \h </w:instrText>
            </w:r>
            <w:r w:rsidR="00735989">
              <w:rPr>
                <w:noProof/>
                <w:webHidden/>
              </w:rPr>
            </w:r>
            <w:r w:rsidR="00735989">
              <w:rPr>
                <w:noProof/>
                <w:webHidden/>
              </w:rPr>
              <w:fldChar w:fldCharType="separate"/>
            </w:r>
            <w:r w:rsidR="00F67C0C">
              <w:rPr>
                <w:noProof/>
                <w:webHidden/>
              </w:rPr>
              <w:t>3</w:t>
            </w:r>
            <w:r w:rsidR="00735989">
              <w:rPr>
                <w:noProof/>
                <w:webHidden/>
              </w:rPr>
              <w:fldChar w:fldCharType="end"/>
            </w:r>
          </w:hyperlink>
        </w:p>
        <w:p w14:paraId="0C8B5F5F" w14:textId="77777777" w:rsidR="00735989" w:rsidRDefault="000E292C">
          <w:pPr>
            <w:pStyle w:val="20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05271014" w:history="1">
            <w:r w:rsidR="00735989" w:rsidRPr="002D60D9">
              <w:rPr>
                <w:rStyle w:val="af0"/>
                <w:noProof/>
              </w:rPr>
              <w:t>1.2</w:t>
            </w:r>
            <w:r w:rsidR="00735989">
              <w:rPr>
                <w:rFonts w:cstheme="minorBidi"/>
                <w:noProof/>
                <w:kern w:val="2"/>
                <w:sz w:val="21"/>
              </w:rPr>
              <w:tab/>
            </w:r>
            <w:r w:rsidR="00735989" w:rsidRPr="002D60D9">
              <w:rPr>
                <w:rStyle w:val="af0"/>
                <w:rFonts w:hint="eastAsia"/>
                <w:noProof/>
              </w:rPr>
              <w:t>行业痛点</w:t>
            </w:r>
            <w:r w:rsidR="00735989">
              <w:rPr>
                <w:noProof/>
                <w:webHidden/>
              </w:rPr>
              <w:tab/>
            </w:r>
            <w:r w:rsidR="00735989">
              <w:rPr>
                <w:noProof/>
                <w:webHidden/>
              </w:rPr>
              <w:fldChar w:fldCharType="begin"/>
            </w:r>
            <w:r w:rsidR="00735989">
              <w:rPr>
                <w:noProof/>
                <w:webHidden/>
              </w:rPr>
              <w:instrText xml:space="preserve"> PAGEREF _Toc505271014 \h </w:instrText>
            </w:r>
            <w:r w:rsidR="00735989">
              <w:rPr>
                <w:noProof/>
                <w:webHidden/>
              </w:rPr>
            </w:r>
            <w:r w:rsidR="00735989">
              <w:rPr>
                <w:noProof/>
                <w:webHidden/>
              </w:rPr>
              <w:fldChar w:fldCharType="separate"/>
            </w:r>
            <w:r w:rsidR="00F67C0C">
              <w:rPr>
                <w:noProof/>
                <w:webHidden/>
              </w:rPr>
              <w:t>3</w:t>
            </w:r>
            <w:r w:rsidR="00735989">
              <w:rPr>
                <w:noProof/>
                <w:webHidden/>
              </w:rPr>
              <w:fldChar w:fldCharType="end"/>
            </w:r>
          </w:hyperlink>
        </w:p>
        <w:p w14:paraId="59D667BF" w14:textId="77777777" w:rsidR="00735989" w:rsidRDefault="000E292C">
          <w:pPr>
            <w:pStyle w:val="20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05271015" w:history="1">
            <w:r w:rsidR="00735989" w:rsidRPr="002D60D9">
              <w:rPr>
                <w:rStyle w:val="af0"/>
                <w:noProof/>
              </w:rPr>
              <w:t>1.3</w:t>
            </w:r>
            <w:r w:rsidR="00735989">
              <w:rPr>
                <w:rFonts w:cstheme="minorBidi"/>
                <w:noProof/>
                <w:kern w:val="2"/>
                <w:sz w:val="21"/>
              </w:rPr>
              <w:tab/>
            </w:r>
            <w:r w:rsidR="00735989" w:rsidRPr="002D60D9">
              <w:rPr>
                <w:rStyle w:val="af0"/>
                <w:rFonts w:hint="eastAsia"/>
                <w:noProof/>
              </w:rPr>
              <w:t>建设目标</w:t>
            </w:r>
            <w:r w:rsidR="00735989">
              <w:rPr>
                <w:noProof/>
                <w:webHidden/>
              </w:rPr>
              <w:tab/>
            </w:r>
            <w:r w:rsidR="00735989">
              <w:rPr>
                <w:noProof/>
                <w:webHidden/>
              </w:rPr>
              <w:fldChar w:fldCharType="begin"/>
            </w:r>
            <w:r w:rsidR="00735989">
              <w:rPr>
                <w:noProof/>
                <w:webHidden/>
              </w:rPr>
              <w:instrText xml:space="preserve"> PAGEREF _Toc505271015 \h </w:instrText>
            </w:r>
            <w:r w:rsidR="00735989">
              <w:rPr>
                <w:noProof/>
                <w:webHidden/>
              </w:rPr>
            </w:r>
            <w:r w:rsidR="00735989">
              <w:rPr>
                <w:noProof/>
                <w:webHidden/>
              </w:rPr>
              <w:fldChar w:fldCharType="separate"/>
            </w:r>
            <w:r w:rsidR="00F67C0C">
              <w:rPr>
                <w:noProof/>
                <w:webHidden/>
              </w:rPr>
              <w:t>4</w:t>
            </w:r>
            <w:r w:rsidR="00735989">
              <w:rPr>
                <w:noProof/>
                <w:webHidden/>
              </w:rPr>
              <w:fldChar w:fldCharType="end"/>
            </w:r>
          </w:hyperlink>
        </w:p>
        <w:p w14:paraId="1156F8FC" w14:textId="77777777" w:rsidR="00735989" w:rsidRDefault="000E292C">
          <w:pPr>
            <w:pStyle w:val="12"/>
            <w:tabs>
              <w:tab w:val="left" w:pos="105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05271016" w:history="1">
            <w:r w:rsidR="00735989" w:rsidRPr="002D60D9">
              <w:rPr>
                <w:rStyle w:val="af0"/>
                <w:rFonts w:hint="eastAsia"/>
                <w:noProof/>
              </w:rPr>
              <w:t>第二章</w:t>
            </w:r>
            <w:r w:rsidR="00735989">
              <w:rPr>
                <w:rFonts w:cstheme="minorBidi"/>
                <w:noProof/>
                <w:kern w:val="2"/>
                <w:sz w:val="21"/>
              </w:rPr>
              <w:tab/>
            </w:r>
            <w:r w:rsidR="00735989" w:rsidRPr="002D60D9">
              <w:rPr>
                <w:rStyle w:val="af0"/>
                <w:rFonts w:hint="eastAsia"/>
                <w:noProof/>
              </w:rPr>
              <w:t>方案设计</w:t>
            </w:r>
            <w:r w:rsidR="00735989">
              <w:rPr>
                <w:noProof/>
                <w:webHidden/>
              </w:rPr>
              <w:tab/>
            </w:r>
            <w:r w:rsidR="00735989">
              <w:rPr>
                <w:noProof/>
                <w:webHidden/>
              </w:rPr>
              <w:fldChar w:fldCharType="begin"/>
            </w:r>
            <w:r w:rsidR="00735989">
              <w:rPr>
                <w:noProof/>
                <w:webHidden/>
              </w:rPr>
              <w:instrText xml:space="preserve"> PAGEREF _Toc505271016 \h </w:instrText>
            </w:r>
            <w:r w:rsidR="00735989">
              <w:rPr>
                <w:noProof/>
                <w:webHidden/>
              </w:rPr>
            </w:r>
            <w:r w:rsidR="00735989">
              <w:rPr>
                <w:noProof/>
                <w:webHidden/>
              </w:rPr>
              <w:fldChar w:fldCharType="separate"/>
            </w:r>
            <w:r w:rsidR="00F67C0C">
              <w:rPr>
                <w:noProof/>
                <w:webHidden/>
              </w:rPr>
              <w:t>4</w:t>
            </w:r>
            <w:r w:rsidR="00735989">
              <w:rPr>
                <w:noProof/>
                <w:webHidden/>
              </w:rPr>
              <w:fldChar w:fldCharType="end"/>
            </w:r>
          </w:hyperlink>
        </w:p>
        <w:p w14:paraId="509A92EB" w14:textId="77777777" w:rsidR="00735989" w:rsidRDefault="000E292C">
          <w:pPr>
            <w:pStyle w:val="20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05271019" w:history="1">
            <w:r w:rsidR="00735989" w:rsidRPr="002D60D9">
              <w:rPr>
                <w:rStyle w:val="af0"/>
                <w:noProof/>
              </w:rPr>
              <w:t>2.1</w:t>
            </w:r>
            <w:r w:rsidR="00735989">
              <w:rPr>
                <w:rFonts w:cstheme="minorBidi"/>
                <w:noProof/>
                <w:kern w:val="2"/>
                <w:sz w:val="21"/>
              </w:rPr>
              <w:tab/>
            </w:r>
            <w:r w:rsidR="00735989" w:rsidRPr="002D60D9">
              <w:rPr>
                <w:rStyle w:val="af0"/>
                <w:rFonts w:hint="eastAsia"/>
                <w:noProof/>
              </w:rPr>
              <w:t>应用场景</w:t>
            </w:r>
            <w:r w:rsidR="00735989">
              <w:rPr>
                <w:noProof/>
                <w:webHidden/>
              </w:rPr>
              <w:tab/>
            </w:r>
            <w:r w:rsidR="00735989">
              <w:rPr>
                <w:noProof/>
                <w:webHidden/>
              </w:rPr>
              <w:fldChar w:fldCharType="begin"/>
            </w:r>
            <w:r w:rsidR="00735989">
              <w:rPr>
                <w:noProof/>
                <w:webHidden/>
              </w:rPr>
              <w:instrText xml:space="preserve"> PAGEREF _Toc505271019 \h </w:instrText>
            </w:r>
            <w:r w:rsidR="00735989">
              <w:rPr>
                <w:noProof/>
                <w:webHidden/>
              </w:rPr>
            </w:r>
            <w:r w:rsidR="00735989">
              <w:rPr>
                <w:noProof/>
                <w:webHidden/>
              </w:rPr>
              <w:fldChar w:fldCharType="separate"/>
            </w:r>
            <w:r w:rsidR="00F67C0C">
              <w:rPr>
                <w:noProof/>
                <w:webHidden/>
              </w:rPr>
              <w:t>4</w:t>
            </w:r>
            <w:r w:rsidR="00735989">
              <w:rPr>
                <w:noProof/>
                <w:webHidden/>
              </w:rPr>
              <w:fldChar w:fldCharType="end"/>
            </w:r>
          </w:hyperlink>
        </w:p>
        <w:p w14:paraId="55032420" w14:textId="77777777" w:rsidR="00735989" w:rsidRDefault="000E292C">
          <w:pPr>
            <w:pStyle w:val="20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05271020" w:history="1">
            <w:r w:rsidR="00735989" w:rsidRPr="002D60D9">
              <w:rPr>
                <w:rStyle w:val="af0"/>
                <w:noProof/>
              </w:rPr>
              <w:t>2.2</w:t>
            </w:r>
            <w:r w:rsidR="00735989">
              <w:rPr>
                <w:rFonts w:cstheme="minorBidi"/>
                <w:noProof/>
                <w:kern w:val="2"/>
                <w:sz w:val="21"/>
              </w:rPr>
              <w:tab/>
            </w:r>
            <w:r w:rsidR="00735989" w:rsidRPr="002D60D9">
              <w:rPr>
                <w:rStyle w:val="af0"/>
                <w:rFonts w:hint="eastAsia"/>
                <w:noProof/>
              </w:rPr>
              <w:t>方案架构</w:t>
            </w:r>
            <w:r w:rsidR="00735989">
              <w:rPr>
                <w:noProof/>
                <w:webHidden/>
              </w:rPr>
              <w:tab/>
            </w:r>
            <w:r w:rsidR="00735989">
              <w:rPr>
                <w:noProof/>
                <w:webHidden/>
              </w:rPr>
              <w:fldChar w:fldCharType="begin"/>
            </w:r>
            <w:r w:rsidR="00735989">
              <w:rPr>
                <w:noProof/>
                <w:webHidden/>
              </w:rPr>
              <w:instrText xml:space="preserve"> PAGEREF _Toc505271020 \h </w:instrText>
            </w:r>
            <w:r w:rsidR="00735989">
              <w:rPr>
                <w:noProof/>
                <w:webHidden/>
              </w:rPr>
            </w:r>
            <w:r w:rsidR="00735989">
              <w:rPr>
                <w:noProof/>
                <w:webHidden/>
              </w:rPr>
              <w:fldChar w:fldCharType="separate"/>
            </w:r>
            <w:r w:rsidR="00F67C0C">
              <w:rPr>
                <w:noProof/>
                <w:webHidden/>
              </w:rPr>
              <w:t>5</w:t>
            </w:r>
            <w:r w:rsidR="00735989">
              <w:rPr>
                <w:noProof/>
                <w:webHidden/>
              </w:rPr>
              <w:fldChar w:fldCharType="end"/>
            </w:r>
          </w:hyperlink>
        </w:p>
        <w:p w14:paraId="748DC8E5" w14:textId="77777777" w:rsidR="00735989" w:rsidRDefault="000E292C">
          <w:pPr>
            <w:pStyle w:val="30"/>
            <w:tabs>
              <w:tab w:val="left" w:pos="126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05271021" w:history="1">
            <w:r w:rsidR="00735989" w:rsidRPr="002D60D9">
              <w:rPr>
                <w:rStyle w:val="af0"/>
                <w:noProof/>
              </w:rPr>
              <w:t>2.2.1</w:t>
            </w:r>
            <w:r w:rsidR="00735989">
              <w:rPr>
                <w:rFonts w:cstheme="minorBidi"/>
                <w:noProof/>
                <w:kern w:val="2"/>
                <w:sz w:val="21"/>
              </w:rPr>
              <w:tab/>
            </w:r>
            <w:r w:rsidR="00735989" w:rsidRPr="002D60D9">
              <w:rPr>
                <w:rStyle w:val="af0"/>
                <w:rFonts w:hint="eastAsia"/>
                <w:noProof/>
                <w:shd w:val="clear" w:color="auto" w:fill="FFFFFF"/>
              </w:rPr>
              <w:t>感知层设备</w:t>
            </w:r>
            <w:r w:rsidR="00735989">
              <w:rPr>
                <w:noProof/>
                <w:webHidden/>
              </w:rPr>
              <w:tab/>
            </w:r>
            <w:r w:rsidR="00735989">
              <w:rPr>
                <w:noProof/>
                <w:webHidden/>
              </w:rPr>
              <w:fldChar w:fldCharType="begin"/>
            </w:r>
            <w:r w:rsidR="00735989">
              <w:rPr>
                <w:noProof/>
                <w:webHidden/>
              </w:rPr>
              <w:instrText xml:space="preserve"> PAGEREF _Toc505271021 \h </w:instrText>
            </w:r>
            <w:r w:rsidR="00735989">
              <w:rPr>
                <w:noProof/>
                <w:webHidden/>
              </w:rPr>
            </w:r>
            <w:r w:rsidR="00735989">
              <w:rPr>
                <w:noProof/>
                <w:webHidden/>
              </w:rPr>
              <w:fldChar w:fldCharType="separate"/>
            </w:r>
            <w:r w:rsidR="00F67C0C">
              <w:rPr>
                <w:noProof/>
                <w:webHidden/>
              </w:rPr>
              <w:t>7</w:t>
            </w:r>
            <w:r w:rsidR="00735989">
              <w:rPr>
                <w:noProof/>
                <w:webHidden/>
              </w:rPr>
              <w:fldChar w:fldCharType="end"/>
            </w:r>
          </w:hyperlink>
        </w:p>
        <w:p w14:paraId="7E610142" w14:textId="77777777" w:rsidR="00735989" w:rsidRDefault="000E292C">
          <w:pPr>
            <w:pStyle w:val="30"/>
            <w:tabs>
              <w:tab w:val="left" w:pos="126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05271022" w:history="1">
            <w:r w:rsidR="00735989" w:rsidRPr="002D60D9">
              <w:rPr>
                <w:rStyle w:val="af0"/>
                <w:noProof/>
              </w:rPr>
              <w:t>2.2.2</w:t>
            </w:r>
            <w:r w:rsidR="00735989">
              <w:rPr>
                <w:rFonts w:cstheme="minorBidi"/>
                <w:noProof/>
                <w:kern w:val="2"/>
                <w:sz w:val="21"/>
              </w:rPr>
              <w:tab/>
            </w:r>
            <w:r w:rsidR="00735989" w:rsidRPr="002D60D9">
              <w:rPr>
                <w:rStyle w:val="af0"/>
                <w:rFonts w:hint="eastAsia"/>
                <w:noProof/>
                <w:shd w:val="clear" w:color="auto" w:fill="FFFFFF"/>
              </w:rPr>
              <w:t>网络层通信方式</w:t>
            </w:r>
            <w:r w:rsidR="00735989">
              <w:rPr>
                <w:noProof/>
                <w:webHidden/>
              </w:rPr>
              <w:tab/>
            </w:r>
            <w:r w:rsidR="00735989">
              <w:rPr>
                <w:noProof/>
                <w:webHidden/>
              </w:rPr>
              <w:fldChar w:fldCharType="begin"/>
            </w:r>
            <w:r w:rsidR="00735989">
              <w:rPr>
                <w:noProof/>
                <w:webHidden/>
              </w:rPr>
              <w:instrText xml:space="preserve"> PAGEREF _Toc505271022 \h </w:instrText>
            </w:r>
            <w:r w:rsidR="00735989">
              <w:rPr>
                <w:noProof/>
                <w:webHidden/>
              </w:rPr>
            </w:r>
            <w:r w:rsidR="00735989">
              <w:rPr>
                <w:noProof/>
                <w:webHidden/>
              </w:rPr>
              <w:fldChar w:fldCharType="separate"/>
            </w:r>
            <w:r w:rsidR="00F67C0C">
              <w:rPr>
                <w:noProof/>
                <w:webHidden/>
              </w:rPr>
              <w:t>8</w:t>
            </w:r>
            <w:r w:rsidR="00735989">
              <w:rPr>
                <w:noProof/>
                <w:webHidden/>
              </w:rPr>
              <w:fldChar w:fldCharType="end"/>
            </w:r>
          </w:hyperlink>
        </w:p>
        <w:p w14:paraId="6A7A3BC8" w14:textId="77777777" w:rsidR="00735989" w:rsidRDefault="000E292C">
          <w:pPr>
            <w:pStyle w:val="30"/>
            <w:tabs>
              <w:tab w:val="left" w:pos="126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05271023" w:history="1">
            <w:r w:rsidR="00735989" w:rsidRPr="002D60D9">
              <w:rPr>
                <w:rStyle w:val="af0"/>
                <w:noProof/>
              </w:rPr>
              <w:t>2.2.3</w:t>
            </w:r>
            <w:r w:rsidR="00735989">
              <w:rPr>
                <w:rFonts w:cstheme="minorBidi"/>
                <w:noProof/>
                <w:kern w:val="2"/>
                <w:sz w:val="21"/>
              </w:rPr>
              <w:tab/>
            </w:r>
            <w:r w:rsidR="00735989" w:rsidRPr="002D60D9">
              <w:rPr>
                <w:rStyle w:val="af0"/>
                <w:noProof/>
                <w:shd w:val="clear" w:color="auto" w:fill="FFFFFF"/>
              </w:rPr>
              <w:t>OneNET</w:t>
            </w:r>
            <w:r w:rsidR="00735989" w:rsidRPr="002D60D9">
              <w:rPr>
                <w:rStyle w:val="af0"/>
                <w:rFonts w:hint="eastAsia"/>
                <w:noProof/>
                <w:shd w:val="clear" w:color="auto" w:fill="FFFFFF"/>
              </w:rPr>
              <w:t>平台</w:t>
            </w:r>
            <w:r w:rsidR="00735989">
              <w:rPr>
                <w:noProof/>
                <w:webHidden/>
              </w:rPr>
              <w:tab/>
            </w:r>
            <w:r w:rsidR="00735989">
              <w:rPr>
                <w:noProof/>
                <w:webHidden/>
              </w:rPr>
              <w:fldChar w:fldCharType="begin"/>
            </w:r>
            <w:r w:rsidR="00735989">
              <w:rPr>
                <w:noProof/>
                <w:webHidden/>
              </w:rPr>
              <w:instrText xml:space="preserve"> PAGEREF _Toc505271023 \h </w:instrText>
            </w:r>
            <w:r w:rsidR="00735989">
              <w:rPr>
                <w:noProof/>
                <w:webHidden/>
              </w:rPr>
            </w:r>
            <w:r w:rsidR="00735989">
              <w:rPr>
                <w:noProof/>
                <w:webHidden/>
              </w:rPr>
              <w:fldChar w:fldCharType="separate"/>
            </w:r>
            <w:r w:rsidR="00F67C0C">
              <w:rPr>
                <w:noProof/>
                <w:webHidden/>
              </w:rPr>
              <w:t>9</w:t>
            </w:r>
            <w:r w:rsidR="00735989">
              <w:rPr>
                <w:noProof/>
                <w:webHidden/>
              </w:rPr>
              <w:fldChar w:fldCharType="end"/>
            </w:r>
          </w:hyperlink>
        </w:p>
        <w:p w14:paraId="6E545CC4" w14:textId="77777777" w:rsidR="00735989" w:rsidRDefault="000E292C">
          <w:pPr>
            <w:pStyle w:val="30"/>
            <w:tabs>
              <w:tab w:val="left" w:pos="126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05271024" w:history="1">
            <w:r w:rsidR="00735989" w:rsidRPr="002D60D9">
              <w:rPr>
                <w:rStyle w:val="af0"/>
                <w:noProof/>
              </w:rPr>
              <w:t>2.2.4</w:t>
            </w:r>
            <w:r w:rsidR="00735989">
              <w:rPr>
                <w:rFonts w:cstheme="minorBidi"/>
                <w:noProof/>
                <w:kern w:val="2"/>
                <w:sz w:val="21"/>
              </w:rPr>
              <w:tab/>
            </w:r>
            <w:r w:rsidR="00735989" w:rsidRPr="002D60D9">
              <w:rPr>
                <w:rStyle w:val="af0"/>
                <w:rFonts w:hint="eastAsia"/>
                <w:noProof/>
                <w:shd w:val="clear" w:color="auto" w:fill="FFFFFF"/>
              </w:rPr>
              <w:t>应用层</w:t>
            </w:r>
            <w:r w:rsidR="00735989">
              <w:rPr>
                <w:noProof/>
                <w:webHidden/>
              </w:rPr>
              <w:tab/>
            </w:r>
            <w:r w:rsidR="00735989">
              <w:rPr>
                <w:noProof/>
                <w:webHidden/>
              </w:rPr>
              <w:fldChar w:fldCharType="begin"/>
            </w:r>
            <w:r w:rsidR="00735989">
              <w:rPr>
                <w:noProof/>
                <w:webHidden/>
              </w:rPr>
              <w:instrText xml:space="preserve"> PAGEREF _Toc505271024 \h </w:instrText>
            </w:r>
            <w:r w:rsidR="00735989">
              <w:rPr>
                <w:noProof/>
                <w:webHidden/>
              </w:rPr>
            </w:r>
            <w:r w:rsidR="00735989">
              <w:rPr>
                <w:noProof/>
                <w:webHidden/>
              </w:rPr>
              <w:fldChar w:fldCharType="separate"/>
            </w:r>
            <w:r w:rsidR="00F67C0C">
              <w:rPr>
                <w:noProof/>
                <w:webHidden/>
              </w:rPr>
              <w:t>9</w:t>
            </w:r>
            <w:r w:rsidR="00735989">
              <w:rPr>
                <w:noProof/>
                <w:webHidden/>
              </w:rPr>
              <w:fldChar w:fldCharType="end"/>
            </w:r>
          </w:hyperlink>
        </w:p>
        <w:p w14:paraId="3577C7BC" w14:textId="77777777" w:rsidR="00735989" w:rsidRDefault="000E292C">
          <w:pPr>
            <w:pStyle w:val="20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05271025" w:history="1">
            <w:r w:rsidR="00735989" w:rsidRPr="002D60D9">
              <w:rPr>
                <w:rStyle w:val="af0"/>
                <w:noProof/>
              </w:rPr>
              <w:t>2.3</w:t>
            </w:r>
            <w:r w:rsidR="00735989">
              <w:rPr>
                <w:rFonts w:cstheme="minorBidi"/>
                <w:noProof/>
                <w:kern w:val="2"/>
                <w:sz w:val="21"/>
              </w:rPr>
              <w:tab/>
            </w:r>
            <w:r w:rsidR="00735989" w:rsidRPr="002D60D9">
              <w:rPr>
                <w:rStyle w:val="af0"/>
                <w:rFonts w:hint="eastAsia"/>
                <w:noProof/>
              </w:rPr>
              <w:t>方案清单</w:t>
            </w:r>
            <w:r w:rsidR="00735989">
              <w:rPr>
                <w:noProof/>
                <w:webHidden/>
              </w:rPr>
              <w:tab/>
            </w:r>
            <w:r w:rsidR="00735989">
              <w:rPr>
                <w:noProof/>
                <w:webHidden/>
              </w:rPr>
              <w:fldChar w:fldCharType="begin"/>
            </w:r>
            <w:r w:rsidR="00735989">
              <w:rPr>
                <w:noProof/>
                <w:webHidden/>
              </w:rPr>
              <w:instrText xml:space="preserve"> PAGEREF _Toc505271025 \h </w:instrText>
            </w:r>
            <w:r w:rsidR="00735989">
              <w:rPr>
                <w:noProof/>
                <w:webHidden/>
              </w:rPr>
            </w:r>
            <w:r w:rsidR="00735989">
              <w:rPr>
                <w:noProof/>
                <w:webHidden/>
              </w:rPr>
              <w:fldChar w:fldCharType="separate"/>
            </w:r>
            <w:r w:rsidR="00F67C0C">
              <w:rPr>
                <w:noProof/>
                <w:webHidden/>
              </w:rPr>
              <w:t>12</w:t>
            </w:r>
            <w:r w:rsidR="00735989">
              <w:rPr>
                <w:noProof/>
                <w:webHidden/>
              </w:rPr>
              <w:fldChar w:fldCharType="end"/>
            </w:r>
          </w:hyperlink>
        </w:p>
        <w:p w14:paraId="4F364CF0" w14:textId="77777777" w:rsidR="00735989" w:rsidRDefault="000E292C">
          <w:pPr>
            <w:pStyle w:val="12"/>
            <w:tabs>
              <w:tab w:val="left" w:pos="105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05271026" w:history="1">
            <w:r w:rsidR="00735989" w:rsidRPr="002D60D9">
              <w:rPr>
                <w:rStyle w:val="af0"/>
                <w:rFonts w:hint="eastAsia"/>
                <w:noProof/>
              </w:rPr>
              <w:t>第三章</w:t>
            </w:r>
            <w:r w:rsidR="00735989">
              <w:rPr>
                <w:rFonts w:cstheme="minorBidi"/>
                <w:noProof/>
                <w:kern w:val="2"/>
                <w:sz w:val="21"/>
              </w:rPr>
              <w:tab/>
            </w:r>
            <w:r w:rsidR="00735989" w:rsidRPr="002D60D9">
              <w:rPr>
                <w:rStyle w:val="af0"/>
                <w:rFonts w:hint="eastAsia"/>
                <w:noProof/>
              </w:rPr>
              <w:t>项目实施步骤</w:t>
            </w:r>
            <w:r w:rsidR="00735989">
              <w:rPr>
                <w:noProof/>
                <w:webHidden/>
              </w:rPr>
              <w:tab/>
            </w:r>
            <w:r w:rsidR="00735989">
              <w:rPr>
                <w:noProof/>
                <w:webHidden/>
              </w:rPr>
              <w:fldChar w:fldCharType="begin"/>
            </w:r>
            <w:r w:rsidR="00735989">
              <w:rPr>
                <w:noProof/>
                <w:webHidden/>
              </w:rPr>
              <w:instrText xml:space="preserve"> PAGEREF _Toc505271026 \h </w:instrText>
            </w:r>
            <w:r w:rsidR="00735989">
              <w:rPr>
                <w:noProof/>
                <w:webHidden/>
              </w:rPr>
            </w:r>
            <w:r w:rsidR="00735989">
              <w:rPr>
                <w:noProof/>
                <w:webHidden/>
              </w:rPr>
              <w:fldChar w:fldCharType="separate"/>
            </w:r>
            <w:r w:rsidR="00F67C0C">
              <w:rPr>
                <w:noProof/>
                <w:webHidden/>
              </w:rPr>
              <w:t>14</w:t>
            </w:r>
            <w:r w:rsidR="00735989">
              <w:rPr>
                <w:noProof/>
                <w:webHidden/>
              </w:rPr>
              <w:fldChar w:fldCharType="end"/>
            </w:r>
          </w:hyperlink>
        </w:p>
        <w:p w14:paraId="713284A0" w14:textId="77777777" w:rsidR="00735989" w:rsidRDefault="000E292C">
          <w:pPr>
            <w:pStyle w:val="12"/>
            <w:tabs>
              <w:tab w:val="left" w:pos="105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05271027" w:history="1">
            <w:r w:rsidR="00735989" w:rsidRPr="002D60D9">
              <w:rPr>
                <w:rStyle w:val="af0"/>
                <w:rFonts w:hint="eastAsia"/>
                <w:noProof/>
              </w:rPr>
              <w:t>第四章</w:t>
            </w:r>
            <w:r w:rsidR="00735989">
              <w:rPr>
                <w:rFonts w:cstheme="minorBidi"/>
                <w:noProof/>
                <w:kern w:val="2"/>
                <w:sz w:val="21"/>
              </w:rPr>
              <w:tab/>
            </w:r>
            <w:r w:rsidR="00735989" w:rsidRPr="002D60D9">
              <w:rPr>
                <w:rStyle w:val="af0"/>
                <w:rFonts w:hint="eastAsia"/>
                <w:noProof/>
              </w:rPr>
              <w:t>价值及优势</w:t>
            </w:r>
            <w:r w:rsidR="00735989">
              <w:rPr>
                <w:noProof/>
                <w:webHidden/>
              </w:rPr>
              <w:tab/>
            </w:r>
            <w:r w:rsidR="00735989">
              <w:rPr>
                <w:noProof/>
                <w:webHidden/>
              </w:rPr>
              <w:fldChar w:fldCharType="begin"/>
            </w:r>
            <w:r w:rsidR="00735989">
              <w:rPr>
                <w:noProof/>
                <w:webHidden/>
              </w:rPr>
              <w:instrText xml:space="preserve"> PAGEREF _Toc505271027 \h </w:instrText>
            </w:r>
            <w:r w:rsidR="00735989">
              <w:rPr>
                <w:noProof/>
                <w:webHidden/>
              </w:rPr>
            </w:r>
            <w:r w:rsidR="00735989">
              <w:rPr>
                <w:noProof/>
                <w:webHidden/>
              </w:rPr>
              <w:fldChar w:fldCharType="separate"/>
            </w:r>
            <w:r w:rsidR="00F67C0C">
              <w:rPr>
                <w:noProof/>
                <w:webHidden/>
              </w:rPr>
              <w:t>15</w:t>
            </w:r>
            <w:r w:rsidR="00735989">
              <w:rPr>
                <w:noProof/>
                <w:webHidden/>
              </w:rPr>
              <w:fldChar w:fldCharType="end"/>
            </w:r>
          </w:hyperlink>
        </w:p>
        <w:p w14:paraId="3A16EE7A" w14:textId="77777777" w:rsidR="00735989" w:rsidRDefault="000E292C">
          <w:pPr>
            <w:pStyle w:val="20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05271032" w:history="1">
            <w:r w:rsidR="00735989" w:rsidRPr="002D60D9">
              <w:rPr>
                <w:rStyle w:val="af0"/>
                <w:noProof/>
              </w:rPr>
              <w:t>4.1</w:t>
            </w:r>
            <w:r w:rsidR="00735989">
              <w:rPr>
                <w:rFonts w:cstheme="minorBidi"/>
                <w:noProof/>
                <w:kern w:val="2"/>
                <w:sz w:val="21"/>
              </w:rPr>
              <w:tab/>
            </w:r>
            <w:r w:rsidR="00735989" w:rsidRPr="002D60D9">
              <w:rPr>
                <w:rStyle w:val="af0"/>
                <w:rFonts w:hint="eastAsia"/>
                <w:noProof/>
              </w:rPr>
              <w:t>方案价值</w:t>
            </w:r>
            <w:r w:rsidR="00735989">
              <w:rPr>
                <w:noProof/>
                <w:webHidden/>
              </w:rPr>
              <w:tab/>
            </w:r>
            <w:r w:rsidR="00735989">
              <w:rPr>
                <w:noProof/>
                <w:webHidden/>
              </w:rPr>
              <w:fldChar w:fldCharType="begin"/>
            </w:r>
            <w:r w:rsidR="00735989">
              <w:rPr>
                <w:noProof/>
                <w:webHidden/>
              </w:rPr>
              <w:instrText xml:space="preserve"> PAGEREF _Toc505271032 \h </w:instrText>
            </w:r>
            <w:r w:rsidR="00735989">
              <w:rPr>
                <w:noProof/>
                <w:webHidden/>
              </w:rPr>
            </w:r>
            <w:r w:rsidR="00735989">
              <w:rPr>
                <w:noProof/>
                <w:webHidden/>
              </w:rPr>
              <w:fldChar w:fldCharType="separate"/>
            </w:r>
            <w:r w:rsidR="00F67C0C">
              <w:rPr>
                <w:noProof/>
                <w:webHidden/>
              </w:rPr>
              <w:t>15</w:t>
            </w:r>
            <w:r w:rsidR="00735989">
              <w:rPr>
                <w:noProof/>
                <w:webHidden/>
              </w:rPr>
              <w:fldChar w:fldCharType="end"/>
            </w:r>
          </w:hyperlink>
        </w:p>
        <w:p w14:paraId="1CC79E02" w14:textId="77777777" w:rsidR="00735989" w:rsidRDefault="000E292C">
          <w:pPr>
            <w:pStyle w:val="20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05271033" w:history="1">
            <w:r w:rsidR="00735989" w:rsidRPr="002D60D9">
              <w:rPr>
                <w:rStyle w:val="af0"/>
                <w:noProof/>
              </w:rPr>
              <w:t>4.2</w:t>
            </w:r>
            <w:r w:rsidR="00735989">
              <w:rPr>
                <w:rFonts w:cstheme="minorBidi"/>
                <w:noProof/>
                <w:kern w:val="2"/>
                <w:sz w:val="21"/>
              </w:rPr>
              <w:tab/>
            </w:r>
            <w:r w:rsidR="00735989" w:rsidRPr="002D60D9">
              <w:rPr>
                <w:rStyle w:val="af0"/>
                <w:rFonts w:hint="eastAsia"/>
                <w:noProof/>
              </w:rPr>
              <w:t>方案优势</w:t>
            </w:r>
            <w:r w:rsidR="00735989">
              <w:rPr>
                <w:noProof/>
                <w:webHidden/>
              </w:rPr>
              <w:tab/>
            </w:r>
            <w:r w:rsidR="00735989">
              <w:rPr>
                <w:noProof/>
                <w:webHidden/>
              </w:rPr>
              <w:fldChar w:fldCharType="begin"/>
            </w:r>
            <w:r w:rsidR="00735989">
              <w:rPr>
                <w:noProof/>
                <w:webHidden/>
              </w:rPr>
              <w:instrText xml:space="preserve"> PAGEREF _Toc505271033 \h </w:instrText>
            </w:r>
            <w:r w:rsidR="00735989">
              <w:rPr>
                <w:noProof/>
                <w:webHidden/>
              </w:rPr>
            </w:r>
            <w:r w:rsidR="00735989">
              <w:rPr>
                <w:noProof/>
                <w:webHidden/>
              </w:rPr>
              <w:fldChar w:fldCharType="separate"/>
            </w:r>
            <w:r w:rsidR="00F67C0C">
              <w:rPr>
                <w:noProof/>
                <w:webHidden/>
              </w:rPr>
              <w:t>16</w:t>
            </w:r>
            <w:r w:rsidR="00735989">
              <w:rPr>
                <w:noProof/>
                <w:webHidden/>
              </w:rPr>
              <w:fldChar w:fldCharType="end"/>
            </w:r>
          </w:hyperlink>
        </w:p>
        <w:p w14:paraId="3105647B" w14:textId="77777777" w:rsidR="00735989" w:rsidRDefault="000E292C">
          <w:pPr>
            <w:pStyle w:val="30"/>
            <w:tabs>
              <w:tab w:val="left" w:pos="126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05271034" w:history="1">
            <w:r w:rsidR="00735989" w:rsidRPr="002D60D9">
              <w:rPr>
                <w:rStyle w:val="af0"/>
                <w:noProof/>
              </w:rPr>
              <w:t>4.2.1</w:t>
            </w:r>
            <w:r w:rsidR="00735989">
              <w:rPr>
                <w:rFonts w:cstheme="minorBidi"/>
                <w:noProof/>
                <w:kern w:val="2"/>
                <w:sz w:val="21"/>
              </w:rPr>
              <w:tab/>
            </w:r>
            <w:r w:rsidR="00735989" w:rsidRPr="002D60D9">
              <w:rPr>
                <w:rStyle w:val="af0"/>
                <w:rFonts w:hint="eastAsia"/>
                <w:noProof/>
                <w:shd w:val="clear" w:color="auto" w:fill="FFFFFF"/>
              </w:rPr>
              <w:t>性能与安全</w:t>
            </w:r>
            <w:r w:rsidR="00735989">
              <w:rPr>
                <w:noProof/>
                <w:webHidden/>
              </w:rPr>
              <w:tab/>
            </w:r>
            <w:r w:rsidR="00735989">
              <w:rPr>
                <w:noProof/>
                <w:webHidden/>
              </w:rPr>
              <w:fldChar w:fldCharType="begin"/>
            </w:r>
            <w:r w:rsidR="00735989">
              <w:rPr>
                <w:noProof/>
                <w:webHidden/>
              </w:rPr>
              <w:instrText xml:space="preserve"> PAGEREF _Toc505271034 \h </w:instrText>
            </w:r>
            <w:r w:rsidR="00735989">
              <w:rPr>
                <w:noProof/>
                <w:webHidden/>
              </w:rPr>
            </w:r>
            <w:r w:rsidR="00735989">
              <w:rPr>
                <w:noProof/>
                <w:webHidden/>
              </w:rPr>
              <w:fldChar w:fldCharType="separate"/>
            </w:r>
            <w:r w:rsidR="00F67C0C">
              <w:rPr>
                <w:noProof/>
                <w:webHidden/>
              </w:rPr>
              <w:t>16</w:t>
            </w:r>
            <w:r w:rsidR="00735989">
              <w:rPr>
                <w:noProof/>
                <w:webHidden/>
              </w:rPr>
              <w:fldChar w:fldCharType="end"/>
            </w:r>
          </w:hyperlink>
        </w:p>
        <w:p w14:paraId="36EC8D8A" w14:textId="77777777" w:rsidR="00735989" w:rsidRDefault="000E292C">
          <w:pPr>
            <w:pStyle w:val="30"/>
            <w:tabs>
              <w:tab w:val="left" w:pos="126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05271035" w:history="1">
            <w:r w:rsidR="00735989" w:rsidRPr="002D60D9">
              <w:rPr>
                <w:rStyle w:val="af0"/>
                <w:noProof/>
              </w:rPr>
              <w:t>4.2.2</w:t>
            </w:r>
            <w:r w:rsidR="00735989">
              <w:rPr>
                <w:rFonts w:cstheme="minorBidi"/>
                <w:noProof/>
                <w:kern w:val="2"/>
                <w:sz w:val="21"/>
              </w:rPr>
              <w:tab/>
            </w:r>
            <w:r w:rsidR="00735989" w:rsidRPr="002D60D9">
              <w:rPr>
                <w:rStyle w:val="af0"/>
                <w:rFonts w:hint="eastAsia"/>
                <w:noProof/>
                <w:shd w:val="clear" w:color="auto" w:fill="FFFFFF"/>
              </w:rPr>
              <w:t>可扩展性</w:t>
            </w:r>
            <w:r w:rsidR="00735989">
              <w:rPr>
                <w:noProof/>
                <w:webHidden/>
              </w:rPr>
              <w:tab/>
            </w:r>
            <w:r w:rsidR="00735989">
              <w:rPr>
                <w:noProof/>
                <w:webHidden/>
              </w:rPr>
              <w:fldChar w:fldCharType="begin"/>
            </w:r>
            <w:r w:rsidR="00735989">
              <w:rPr>
                <w:noProof/>
                <w:webHidden/>
              </w:rPr>
              <w:instrText xml:space="preserve"> PAGEREF _Toc505271035 \h </w:instrText>
            </w:r>
            <w:r w:rsidR="00735989">
              <w:rPr>
                <w:noProof/>
                <w:webHidden/>
              </w:rPr>
            </w:r>
            <w:r w:rsidR="00735989">
              <w:rPr>
                <w:noProof/>
                <w:webHidden/>
              </w:rPr>
              <w:fldChar w:fldCharType="separate"/>
            </w:r>
            <w:r w:rsidR="00F67C0C">
              <w:rPr>
                <w:noProof/>
                <w:webHidden/>
              </w:rPr>
              <w:t>16</w:t>
            </w:r>
            <w:r w:rsidR="00735989">
              <w:rPr>
                <w:noProof/>
                <w:webHidden/>
              </w:rPr>
              <w:fldChar w:fldCharType="end"/>
            </w:r>
          </w:hyperlink>
        </w:p>
        <w:p w14:paraId="2BFEAC38" w14:textId="77777777" w:rsidR="00735989" w:rsidRDefault="000E292C">
          <w:pPr>
            <w:pStyle w:val="30"/>
            <w:tabs>
              <w:tab w:val="left" w:pos="126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05271036" w:history="1">
            <w:r w:rsidR="00735989" w:rsidRPr="002D60D9">
              <w:rPr>
                <w:rStyle w:val="af0"/>
                <w:noProof/>
              </w:rPr>
              <w:t>4.2.3</w:t>
            </w:r>
            <w:r w:rsidR="00735989">
              <w:rPr>
                <w:rFonts w:cstheme="minorBidi"/>
                <w:noProof/>
                <w:kern w:val="2"/>
                <w:sz w:val="21"/>
              </w:rPr>
              <w:tab/>
            </w:r>
            <w:r w:rsidR="00735989" w:rsidRPr="002D60D9">
              <w:rPr>
                <w:rStyle w:val="af0"/>
                <w:rFonts w:hint="eastAsia"/>
                <w:noProof/>
              </w:rPr>
              <w:t>服务能力</w:t>
            </w:r>
            <w:r w:rsidR="00735989">
              <w:rPr>
                <w:noProof/>
                <w:webHidden/>
              </w:rPr>
              <w:tab/>
            </w:r>
            <w:r w:rsidR="00735989">
              <w:rPr>
                <w:noProof/>
                <w:webHidden/>
              </w:rPr>
              <w:fldChar w:fldCharType="begin"/>
            </w:r>
            <w:r w:rsidR="00735989">
              <w:rPr>
                <w:noProof/>
                <w:webHidden/>
              </w:rPr>
              <w:instrText xml:space="preserve"> PAGEREF _Toc505271036 \h </w:instrText>
            </w:r>
            <w:r w:rsidR="00735989">
              <w:rPr>
                <w:noProof/>
                <w:webHidden/>
              </w:rPr>
            </w:r>
            <w:r w:rsidR="00735989">
              <w:rPr>
                <w:noProof/>
                <w:webHidden/>
              </w:rPr>
              <w:fldChar w:fldCharType="separate"/>
            </w:r>
            <w:r w:rsidR="00F67C0C">
              <w:rPr>
                <w:noProof/>
                <w:webHidden/>
              </w:rPr>
              <w:t>16</w:t>
            </w:r>
            <w:r w:rsidR="00735989">
              <w:rPr>
                <w:noProof/>
                <w:webHidden/>
              </w:rPr>
              <w:fldChar w:fldCharType="end"/>
            </w:r>
          </w:hyperlink>
        </w:p>
        <w:p w14:paraId="6421A5F3" w14:textId="77777777" w:rsidR="00735989" w:rsidRDefault="000E292C">
          <w:pPr>
            <w:pStyle w:val="12"/>
            <w:tabs>
              <w:tab w:val="left" w:pos="105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05271037" w:history="1">
            <w:r w:rsidR="00735989" w:rsidRPr="002D60D9">
              <w:rPr>
                <w:rStyle w:val="af0"/>
                <w:rFonts w:hint="eastAsia"/>
                <w:noProof/>
              </w:rPr>
              <w:t>第五章</w:t>
            </w:r>
            <w:r w:rsidR="00735989">
              <w:rPr>
                <w:rFonts w:cstheme="minorBidi"/>
                <w:noProof/>
                <w:kern w:val="2"/>
                <w:sz w:val="21"/>
              </w:rPr>
              <w:tab/>
            </w:r>
            <w:r w:rsidR="00735989" w:rsidRPr="002D60D9">
              <w:rPr>
                <w:rStyle w:val="af0"/>
                <w:rFonts w:hint="eastAsia"/>
                <w:noProof/>
              </w:rPr>
              <w:t>典型案例</w:t>
            </w:r>
            <w:r w:rsidR="00735989">
              <w:rPr>
                <w:noProof/>
                <w:webHidden/>
              </w:rPr>
              <w:tab/>
            </w:r>
            <w:r w:rsidR="00735989">
              <w:rPr>
                <w:noProof/>
                <w:webHidden/>
              </w:rPr>
              <w:fldChar w:fldCharType="begin"/>
            </w:r>
            <w:r w:rsidR="00735989">
              <w:rPr>
                <w:noProof/>
                <w:webHidden/>
              </w:rPr>
              <w:instrText xml:space="preserve"> PAGEREF _Toc505271037 \h </w:instrText>
            </w:r>
            <w:r w:rsidR="00735989">
              <w:rPr>
                <w:noProof/>
                <w:webHidden/>
              </w:rPr>
            </w:r>
            <w:r w:rsidR="00735989">
              <w:rPr>
                <w:noProof/>
                <w:webHidden/>
              </w:rPr>
              <w:fldChar w:fldCharType="separate"/>
            </w:r>
            <w:r w:rsidR="00F67C0C">
              <w:rPr>
                <w:noProof/>
                <w:webHidden/>
              </w:rPr>
              <w:t>17</w:t>
            </w:r>
            <w:r w:rsidR="00735989">
              <w:rPr>
                <w:noProof/>
                <w:webHidden/>
              </w:rPr>
              <w:fldChar w:fldCharType="end"/>
            </w:r>
          </w:hyperlink>
        </w:p>
        <w:p w14:paraId="79E851A9" w14:textId="77777777" w:rsidR="00735989" w:rsidRDefault="000E292C">
          <w:pPr>
            <w:pStyle w:val="20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505271043" w:history="1">
            <w:r w:rsidR="00735989" w:rsidRPr="002D60D9">
              <w:rPr>
                <w:rStyle w:val="af0"/>
                <w:noProof/>
              </w:rPr>
              <w:t>5.1</w:t>
            </w:r>
            <w:r w:rsidR="00735989">
              <w:rPr>
                <w:rFonts w:cstheme="minorBidi"/>
                <w:noProof/>
                <w:kern w:val="2"/>
                <w:sz w:val="21"/>
              </w:rPr>
              <w:tab/>
            </w:r>
            <w:r w:rsidR="00735989" w:rsidRPr="002D60D9">
              <w:rPr>
                <w:rStyle w:val="af0"/>
                <w:rFonts w:hint="eastAsia"/>
                <w:noProof/>
              </w:rPr>
              <w:t>深圳宜停车</w:t>
            </w:r>
            <w:r w:rsidR="00735989">
              <w:rPr>
                <w:noProof/>
                <w:webHidden/>
              </w:rPr>
              <w:tab/>
            </w:r>
            <w:r w:rsidR="00735989">
              <w:rPr>
                <w:noProof/>
                <w:webHidden/>
              </w:rPr>
              <w:fldChar w:fldCharType="begin"/>
            </w:r>
            <w:r w:rsidR="00735989">
              <w:rPr>
                <w:noProof/>
                <w:webHidden/>
              </w:rPr>
              <w:instrText xml:space="preserve"> PAGEREF _Toc505271043 \h </w:instrText>
            </w:r>
            <w:r w:rsidR="00735989">
              <w:rPr>
                <w:noProof/>
                <w:webHidden/>
              </w:rPr>
            </w:r>
            <w:r w:rsidR="00735989">
              <w:rPr>
                <w:noProof/>
                <w:webHidden/>
              </w:rPr>
              <w:fldChar w:fldCharType="separate"/>
            </w:r>
            <w:r w:rsidR="00F67C0C">
              <w:rPr>
                <w:noProof/>
                <w:webHidden/>
              </w:rPr>
              <w:t>17</w:t>
            </w:r>
            <w:r w:rsidR="00735989">
              <w:rPr>
                <w:noProof/>
                <w:webHidden/>
              </w:rPr>
              <w:fldChar w:fldCharType="end"/>
            </w:r>
          </w:hyperlink>
        </w:p>
        <w:p w14:paraId="12E39AF5" w14:textId="1AB54E55" w:rsidR="00643851" w:rsidRDefault="00643851">
          <w:r>
            <w:rPr>
              <w:b/>
              <w:bCs/>
              <w:lang w:val="zh-CN"/>
            </w:rPr>
            <w:fldChar w:fldCharType="end"/>
          </w:r>
        </w:p>
      </w:sdtContent>
    </w:sdt>
    <w:p w14:paraId="72194D97" w14:textId="75E1B0FE" w:rsidR="005675B3" w:rsidRPr="00946073" w:rsidRDefault="005675B3" w:rsidP="00E81952">
      <w:pPr>
        <w:pStyle w:val="10"/>
        <w:spacing w:line="360" w:lineRule="auto"/>
      </w:pPr>
      <w:r>
        <w:br w:type="page"/>
      </w:r>
      <w:bookmarkStart w:id="1" w:name="_Toc495657451"/>
      <w:bookmarkStart w:id="2" w:name="_Toc496022107"/>
      <w:bookmarkStart w:id="3" w:name="_Toc505271012"/>
      <w:r w:rsidR="002E0FFB">
        <w:rPr>
          <w:rFonts w:hint="eastAsia"/>
        </w:rPr>
        <w:lastRenderedPageBreak/>
        <w:t>方案</w:t>
      </w:r>
      <w:r>
        <w:rPr>
          <w:rFonts w:hint="eastAsia"/>
        </w:rPr>
        <w:t>概述</w:t>
      </w:r>
      <w:bookmarkEnd w:id="1"/>
      <w:bookmarkEnd w:id="2"/>
      <w:bookmarkEnd w:id="3"/>
    </w:p>
    <w:p w14:paraId="4FC27D23" w14:textId="77777777" w:rsidR="005675B3" w:rsidRPr="00690CF8" w:rsidRDefault="005675B3" w:rsidP="0080037C">
      <w:pPr>
        <w:pStyle w:val="2"/>
      </w:pPr>
      <w:bookmarkStart w:id="4" w:name="_Toc495657452"/>
      <w:bookmarkStart w:id="5" w:name="_Toc496022108"/>
      <w:bookmarkStart w:id="6" w:name="_Toc505271013"/>
      <w:r w:rsidRPr="00690CF8">
        <w:rPr>
          <w:rFonts w:hint="eastAsia"/>
        </w:rPr>
        <w:t>行业</w:t>
      </w:r>
      <w:bookmarkEnd w:id="4"/>
      <w:r>
        <w:rPr>
          <w:rFonts w:hint="eastAsia"/>
        </w:rPr>
        <w:t>背景</w:t>
      </w:r>
      <w:bookmarkEnd w:id="5"/>
      <w:bookmarkEnd w:id="6"/>
    </w:p>
    <w:p w14:paraId="7347751D" w14:textId="77777777" w:rsidR="005675B3" w:rsidRDefault="005675B3" w:rsidP="005675B3">
      <w:pPr>
        <w:spacing w:line="360" w:lineRule="auto"/>
        <w:ind w:firstLineChars="200" w:firstLine="480"/>
        <w:rPr>
          <w:shd w:val="clear" w:color="auto" w:fill="FFFFFF"/>
        </w:rPr>
      </w:pPr>
      <w:r w:rsidRPr="00EA39E2">
        <w:rPr>
          <w:rFonts w:hint="eastAsia"/>
          <w:shd w:val="clear" w:color="auto" w:fill="FFFFFF"/>
        </w:rPr>
        <w:t>截止</w:t>
      </w:r>
      <w:r w:rsidRPr="00EA39E2">
        <w:rPr>
          <w:rFonts w:hint="eastAsia"/>
          <w:shd w:val="clear" w:color="auto" w:fill="FFFFFF"/>
        </w:rPr>
        <w:t>2016</w:t>
      </w:r>
      <w:r w:rsidRPr="00EA39E2">
        <w:rPr>
          <w:rFonts w:hint="eastAsia"/>
          <w:shd w:val="clear" w:color="auto" w:fill="FFFFFF"/>
        </w:rPr>
        <w:t>年底，全国汽车保有量已达</w:t>
      </w:r>
      <w:r w:rsidRPr="00EA39E2">
        <w:rPr>
          <w:rFonts w:hint="eastAsia"/>
          <w:shd w:val="clear" w:color="auto" w:fill="FFFFFF"/>
        </w:rPr>
        <w:t>2</w:t>
      </w:r>
      <w:r w:rsidRPr="00EA39E2">
        <w:rPr>
          <w:rFonts w:hint="eastAsia"/>
          <w:shd w:val="clear" w:color="auto" w:fill="FFFFFF"/>
        </w:rPr>
        <w:t>亿，并且以年增长率</w:t>
      </w:r>
      <w:r w:rsidRPr="00EA39E2">
        <w:rPr>
          <w:rFonts w:hint="eastAsia"/>
          <w:shd w:val="clear" w:color="auto" w:fill="FFFFFF"/>
        </w:rPr>
        <w:t>10%</w:t>
      </w:r>
      <w:r w:rsidRPr="00EA39E2">
        <w:rPr>
          <w:rFonts w:hint="eastAsia"/>
          <w:shd w:val="clear" w:color="auto" w:fill="FFFFFF"/>
        </w:rPr>
        <w:t>的速度激增；然而停车位、停车智能化等设施建设却严重滞后</w:t>
      </w:r>
      <w:r w:rsidRPr="00126F6D">
        <w:rPr>
          <w:shd w:val="clear" w:color="auto" w:fill="FFFFFF"/>
        </w:rPr>
        <w:t>。</w:t>
      </w:r>
      <w:r w:rsidRPr="00EA39E2">
        <w:rPr>
          <w:rFonts w:hint="eastAsia"/>
          <w:shd w:val="clear" w:color="auto" w:fill="FFFFFF"/>
        </w:rPr>
        <w:t>目前全国停车位缺口达到</w:t>
      </w:r>
      <w:r w:rsidRPr="00EA39E2">
        <w:rPr>
          <w:rFonts w:hint="eastAsia"/>
          <w:shd w:val="clear" w:color="auto" w:fill="FFFFFF"/>
        </w:rPr>
        <w:t>1</w:t>
      </w:r>
      <w:r w:rsidRPr="00EA39E2">
        <w:rPr>
          <w:rFonts w:hint="eastAsia"/>
          <w:shd w:val="clear" w:color="auto" w:fill="FFFFFF"/>
        </w:rPr>
        <w:t>亿个，尤其是公共停车位极其紧缺</w:t>
      </w:r>
      <w:r>
        <w:rPr>
          <w:rFonts w:hint="eastAsia"/>
          <w:shd w:val="clear" w:color="auto" w:fill="FFFFFF"/>
        </w:rPr>
        <w:t>,</w:t>
      </w:r>
      <w:r w:rsidRPr="00EA39E2">
        <w:rPr>
          <w:rFonts w:hint="eastAsia"/>
          <w:shd w:val="clear" w:color="auto" w:fill="FFFFFF"/>
        </w:rPr>
        <w:t>城市停车难成为静态交通管理的一大难题！</w:t>
      </w:r>
    </w:p>
    <w:p w14:paraId="1764CBBB" w14:textId="77777777" w:rsidR="005675B3" w:rsidRPr="00253065" w:rsidRDefault="005675B3" w:rsidP="005675B3">
      <w:pPr>
        <w:spacing w:line="360" w:lineRule="auto"/>
        <w:ind w:firstLineChars="200" w:firstLine="480"/>
        <w:rPr>
          <w:shd w:val="clear" w:color="auto" w:fill="FFFFFF"/>
        </w:rPr>
      </w:pPr>
      <w:r w:rsidRPr="008673B0">
        <w:rPr>
          <w:rFonts w:hint="eastAsia"/>
          <w:shd w:val="clear" w:color="auto" w:fill="FFFFFF"/>
        </w:rPr>
        <w:t>发展和改革委员会联合财政部、国土资源住房城乡建设部、交通运输公安银监会共同印发了《关于加强城市停车设施建的指导意见</w:t>
      </w:r>
      <w:r w:rsidRPr="008673B0">
        <w:rPr>
          <w:rFonts w:hint="eastAsia"/>
          <w:shd w:val="clear" w:color="auto" w:fill="FFFFFF"/>
        </w:rPr>
        <w:t xml:space="preserve"> </w:t>
      </w:r>
      <w:r w:rsidRPr="008673B0">
        <w:rPr>
          <w:rFonts w:hint="eastAsia"/>
          <w:shd w:val="clear" w:color="auto" w:fill="FFFFFF"/>
        </w:rPr>
        <w:t>》</w:t>
      </w:r>
      <w:r>
        <w:rPr>
          <w:rFonts w:hint="eastAsia"/>
          <w:shd w:val="clear" w:color="auto" w:fill="FFFFFF"/>
        </w:rPr>
        <w:t>，明确</w:t>
      </w:r>
      <w:r>
        <w:rPr>
          <w:shd w:val="clear" w:color="auto" w:fill="FFFFFF"/>
        </w:rPr>
        <w:t>指出</w:t>
      </w:r>
      <w:r w:rsidRPr="008673B0">
        <w:rPr>
          <w:rFonts w:hint="eastAsia"/>
          <w:shd w:val="clear" w:color="auto" w:fill="FFFFFF"/>
        </w:rPr>
        <w:t>各地加快对城市停车资源状况摸底调查，建立基础数据库，实时更新数并对外开放共享</w:t>
      </w:r>
      <w:r w:rsidRPr="008673B0">
        <w:rPr>
          <w:shd w:val="clear" w:color="auto" w:fill="FFFFFF"/>
        </w:rPr>
        <w:t xml:space="preserve"> </w:t>
      </w:r>
      <w:r w:rsidRPr="008673B0">
        <w:rPr>
          <w:rFonts w:hint="eastAsia"/>
          <w:shd w:val="clear" w:color="auto" w:fill="FFFFFF"/>
        </w:rPr>
        <w:t>；促进、智能停车诱导系统、自动识别牌等高新技术的开发与应用</w:t>
      </w:r>
      <w:r w:rsidRPr="008673B0">
        <w:rPr>
          <w:shd w:val="clear" w:color="auto" w:fill="FFFFFF"/>
        </w:rPr>
        <w:t xml:space="preserve"> </w:t>
      </w:r>
      <w:r>
        <w:rPr>
          <w:rFonts w:hint="eastAsia"/>
          <w:shd w:val="clear" w:color="auto" w:fill="FFFFFF"/>
        </w:rPr>
        <w:t>；加强不同停车管理信息系统的互联通、共享、</w:t>
      </w:r>
      <w:r w:rsidRPr="008673B0">
        <w:rPr>
          <w:rFonts w:hint="eastAsia"/>
          <w:shd w:val="clear" w:color="auto" w:fill="FFFFFF"/>
        </w:rPr>
        <w:t>促进停车与互联网融合发展，支持移动终端应用的开发与推广，鼓励出行前进停车查询、</w:t>
      </w:r>
      <w:proofErr w:type="gramStart"/>
      <w:r w:rsidRPr="008673B0">
        <w:rPr>
          <w:rFonts w:hint="eastAsia"/>
          <w:shd w:val="clear" w:color="auto" w:fill="FFFFFF"/>
        </w:rPr>
        <w:t>预订位实现</w:t>
      </w:r>
      <w:proofErr w:type="gramEnd"/>
      <w:r w:rsidRPr="008673B0">
        <w:rPr>
          <w:rFonts w:hint="eastAsia"/>
          <w:shd w:val="clear" w:color="auto" w:fill="FFFFFF"/>
        </w:rPr>
        <w:t>自动计费支付等功能；提高停车资源利用效率，减少因寻找泊位诱发的交通</w:t>
      </w:r>
      <w:r>
        <w:rPr>
          <w:rFonts w:hint="eastAsia"/>
          <w:shd w:val="clear" w:color="auto" w:fill="FFFFFF"/>
        </w:rPr>
        <w:t>。</w:t>
      </w:r>
    </w:p>
    <w:p w14:paraId="10E87185" w14:textId="77777777" w:rsidR="005675B3" w:rsidRDefault="005675B3" w:rsidP="008E755A">
      <w:pPr>
        <w:pStyle w:val="2"/>
      </w:pPr>
      <w:bookmarkStart w:id="7" w:name="_Toc496022109"/>
      <w:bookmarkStart w:id="8" w:name="_Toc505271014"/>
      <w:r>
        <w:rPr>
          <w:rFonts w:hint="eastAsia"/>
        </w:rPr>
        <w:t>行业痛点</w:t>
      </w:r>
      <w:bookmarkEnd w:id="7"/>
      <w:bookmarkEnd w:id="8"/>
    </w:p>
    <w:p w14:paraId="4057B1B7" w14:textId="77777777" w:rsidR="005675B3" w:rsidRPr="00222B98" w:rsidRDefault="005675B3" w:rsidP="00C16F57">
      <w:pPr>
        <w:spacing w:line="360" w:lineRule="auto"/>
        <w:ind w:firstLineChars="200" w:firstLine="480"/>
        <w:rPr>
          <w:shd w:val="clear" w:color="auto" w:fill="FFFFFF"/>
        </w:rPr>
      </w:pPr>
      <w:r w:rsidRPr="00EA39E2">
        <w:rPr>
          <w:rFonts w:hint="eastAsia"/>
          <w:shd w:val="clear" w:color="auto" w:fill="FFFFFF"/>
        </w:rPr>
        <w:t>目前</w:t>
      </w:r>
      <w:r>
        <w:rPr>
          <w:rFonts w:hint="eastAsia"/>
          <w:shd w:val="clear" w:color="auto" w:fill="FFFFFF"/>
        </w:rPr>
        <w:t>国内</w:t>
      </w:r>
      <w:r w:rsidRPr="00EA39E2">
        <w:rPr>
          <w:rFonts w:hint="eastAsia"/>
          <w:shd w:val="clear" w:color="auto" w:fill="FFFFFF"/>
        </w:rPr>
        <w:t>主要停车手段</w:t>
      </w:r>
      <w:r>
        <w:rPr>
          <w:rFonts w:hint="eastAsia"/>
          <w:shd w:val="clear" w:color="auto" w:fill="FFFFFF"/>
        </w:rPr>
        <w:t>有</w:t>
      </w:r>
      <w:r w:rsidRPr="00EA39E2">
        <w:rPr>
          <w:rFonts w:hint="eastAsia"/>
          <w:shd w:val="clear" w:color="auto" w:fill="FFFFFF"/>
        </w:rPr>
        <w:t>收费员负责一片区域的停车位现场巡检，人工或者</w:t>
      </w:r>
      <w:r w:rsidRPr="00EA39E2">
        <w:rPr>
          <w:rFonts w:hint="eastAsia"/>
          <w:shd w:val="clear" w:color="auto" w:fill="FFFFFF"/>
        </w:rPr>
        <w:t>PDA</w:t>
      </w:r>
      <w:r w:rsidRPr="00EA39E2">
        <w:rPr>
          <w:rFonts w:hint="eastAsia"/>
          <w:shd w:val="clear" w:color="auto" w:fill="FFFFFF"/>
        </w:rPr>
        <w:t>计时计费，以现金或者</w:t>
      </w:r>
      <w:r w:rsidRPr="00EA39E2">
        <w:rPr>
          <w:rFonts w:hint="eastAsia"/>
          <w:shd w:val="clear" w:color="auto" w:fill="FFFFFF"/>
        </w:rPr>
        <w:t>PDA</w:t>
      </w:r>
      <w:r w:rsidRPr="00EA39E2">
        <w:rPr>
          <w:rFonts w:hint="eastAsia"/>
          <w:shd w:val="clear" w:color="auto" w:fill="FFFFFF"/>
        </w:rPr>
        <w:t>收取停车费用；</w:t>
      </w:r>
      <w:r>
        <w:rPr>
          <w:rFonts w:hint="eastAsia"/>
          <w:shd w:val="clear" w:color="auto" w:fill="FFFFFF"/>
        </w:rPr>
        <w:t>从</w:t>
      </w:r>
      <w:r>
        <w:rPr>
          <w:shd w:val="clear" w:color="auto" w:fill="FFFFFF"/>
        </w:rPr>
        <w:t>总体</w:t>
      </w:r>
      <w:r>
        <w:rPr>
          <w:rFonts w:hint="eastAsia"/>
          <w:shd w:val="clear" w:color="auto" w:fill="FFFFFF"/>
        </w:rPr>
        <w:t>来说</w:t>
      </w:r>
      <w:r w:rsidRPr="00222B98">
        <w:rPr>
          <w:shd w:val="clear" w:color="auto" w:fill="FFFFFF"/>
        </w:rPr>
        <w:t>目前国内</w:t>
      </w:r>
      <w:r>
        <w:rPr>
          <w:rFonts w:hint="eastAsia"/>
          <w:shd w:val="clear" w:color="auto" w:fill="FFFFFF"/>
        </w:rPr>
        <w:t>停车</w:t>
      </w:r>
      <w:r w:rsidRPr="00222B98">
        <w:rPr>
          <w:shd w:val="clear" w:color="auto" w:fill="FFFFFF"/>
        </w:rPr>
        <w:t>管理方式相对简单、粗放，服务水平有待提高，难以满足现代化城市</w:t>
      </w:r>
      <w:r>
        <w:rPr>
          <w:rFonts w:hint="eastAsia"/>
          <w:shd w:val="clear" w:color="auto" w:fill="FFFFFF"/>
        </w:rPr>
        <w:t>规划</w:t>
      </w:r>
      <w:r>
        <w:rPr>
          <w:shd w:val="clear" w:color="auto" w:fill="FFFFFF"/>
        </w:rPr>
        <w:t>和居民生活</w:t>
      </w:r>
      <w:r w:rsidRPr="00222B98">
        <w:rPr>
          <w:shd w:val="clear" w:color="auto" w:fill="FFFFFF"/>
        </w:rPr>
        <w:t>的需要，主要表现在以下几个方面：</w:t>
      </w:r>
    </w:p>
    <w:p w14:paraId="7F498E5F" w14:textId="55446158" w:rsidR="005675B3" w:rsidRPr="00B158A6" w:rsidRDefault="005675B3" w:rsidP="009A3C44">
      <w:pPr>
        <w:pStyle w:val="af"/>
        <w:numPr>
          <w:ilvl w:val="0"/>
          <w:numId w:val="6"/>
        </w:numPr>
        <w:spacing w:line="360" w:lineRule="auto"/>
        <w:ind w:firstLineChars="0"/>
        <w:rPr>
          <w:sz w:val="24"/>
          <w:szCs w:val="24"/>
          <w:shd w:val="clear" w:color="auto" w:fill="FFFFFF"/>
        </w:rPr>
      </w:pPr>
      <w:r w:rsidRPr="00B158A6">
        <w:rPr>
          <w:rFonts w:hint="eastAsia"/>
          <w:b/>
          <w:bCs/>
          <w:sz w:val="24"/>
          <w:szCs w:val="24"/>
          <w:shd w:val="clear" w:color="auto" w:fill="FFFFFF"/>
        </w:rPr>
        <w:t>停车系统远远不够智能化、互联网化，管理不够便捷</w:t>
      </w:r>
      <w:r w:rsidRPr="00B158A6">
        <w:rPr>
          <w:b/>
          <w:bCs/>
          <w:sz w:val="24"/>
          <w:szCs w:val="24"/>
          <w:shd w:val="clear" w:color="auto" w:fill="FFFFFF"/>
        </w:rPr>
        <w:t>。</w:t>
      </w:r>
      <w:r w:rsidRPr="00B158A6">
        <w:rPr>
          <w:rFonts w:hint="eastAsia"/>
          <w:sz w:val="24"/>
          <w:szCs w:val="24"/>
          <w:shd w:val="clear" w:color="auto" w:fill="FFFFFF"/>
        </w:rPr>
        <w:t>停车运营</w:t>
      </w:r>
      <w:r w:rsidRPr="00B158A6">
        <w:rPr>
          <w:sz w:val="24"/>
          <w:szCs w:val="24"/>
          <w:shd w:val="clear" w:color="auto" w:fill="FFFFFF"/>
        </w:rPr>
        <w:t>多以</w:t>
      </w:r>
      <w:r w:rsidRPr="00B158A6">
        <w:rPr>
          <w:rFonts w:hint="eastAsia"/>
          <w:sz w:val="24"/>
          <w:szCs w:val="24"/>
          <w:shd w:val="clear" w:color="auto" w:fill="FFFFFF"/>
        </w:rPr>
        <w:t>包代</w:t>
      </w:r>
      <w:r w:rsidRPr="00B158A6">
        <w:rPr>
          <w:sz w:val="24"/>
          <w:szCs w:val="24"/>
          <w:shd w:val="clear" w:color="auto" w:fill="FFFFFF"/>
        </w:rPr>
        <w:t>维为主，</w:t>
      </w:r>
      <w:r w:rsidRPr="00B158A6">
        <w:rPr>
          <w:rFonts w:hint="eastAsia"/>
          <w:sz w:val="24"/>
          <w:szCs w:val="24"/>
          <w:shd w:val="clear" w:color="auto" w:fill="FFFFFF"/>
        </w:rPr>
        <w:t>停车方案</w:t>
      </w:r>
      <w:r w:rsidRPr="00B158A6">
        <w:rPr>
          <w:sz w:val="24"/>
          <w:szCs w:val="24"/>
          <w:shd w:val="clear" w:color="auto" w:fill="FFFFFF"/>
        </w:rPr>
        <w:t>建设</w:t>
      </w:r>
      <w:r w:rsidRPr="00B158A6">
        <w:rPr>
          <w:rFonts w:hint="eastAsia"/>
          <w:sz w:val="24"/>
          <w:szCs w:val="24"/>
          <w:shd w:val="clear" w:color="auto" w:fill="FFFFFF"/>
        </w:rPr>
        <w:t>不</w:t>
      </w:r>
      <w:r w:rsidRPr="00B158A6">
        <w:rPr>
          <w:sz w:val="24"/>
          <w:szCs w:val="24"/>
          <w:shd w:val="clear" w:color="auto" w:fill="FFFFFF"/>
        </w:rPr>
        <w:t>规范，</w:t>
      </w:r>
      <w:r w:rsidRPr="00B158A6">
        <w:rPr>
          <w:rFonts w:hint="eastAsia"/>
          <w:sz w:val="24"/>
          <w:szCs w:val="24"/>
          <w:shd w:val="clear" w:color="auto" w:fill="FFFFFF"/>
        </w:rPr>
        <w:t>思维</w:t>
      </w:r>
      <w:r w:rsidRPr="00B158A6">
        <w:rPr>
          <w:sz w:val="24"/>
          <w:szCs w:val="24"/>
          <w:shd w:val="clear" w:color="auto" w:fill="FFFFFF"/>
        </w:rPr>
        <w:t>建设落后</w:t>
      </w:r>
      <w:r w:rsidRPr="00B158A6">
        <w:rPr>
          <w:rFonts w:hint="eastAsia"/>
          <w:sz w:val="24"/>
          <w:szCs w:val="24"/>
          <w:shd w:val="clear" w:color="auto" w:fill="FFFFFF"/>
        </w:rPr>
        <w:t>，</w:t>
      </w:r>
      <w:r w:rsidRPr="00B158A6">
        <w:rPr>
          <w:sz w:val="24"/>
          <w:szCs w:val="24"/>
          <w:shd w:val="clear" w:color="auto" w:fill="FFFFFF"/>
        </w:rPr>
        <w:t>导致在政府管理，运营管理</w:t>
      </w:r>
      <w:r w:rsidRPr="00B158A6">
        <w:rPr>
          <w:rFonts w:hint="eastAsia"/>
          <w:sz w:val="24"/>
          <w:szCs w:val="24"/>
          <w:shd w:val="clear" w:color="auto" w:fill="FFFFFF"/>
        </w:rPr>
        <w:t>等</w:t>
      </w:r>
      <w:r w:rsidRPr="00B158A6">
        <w:rPr>
          <w:sz w:val="24"/>
          <w:szCs w:val="24"/>
          <w:shd w:val="clear" w:color="auto" w:fill="FFFFFF"/>
        </w:rPr>
        <w:t>各方</w:t>
      </w:r>
      <w:r w:rsidRPr="00B158A6">
        <w:rPr>
          <w:rFonts w:hint="eastAsia"/>
          <w:sz w:val="24"/>
          <w:szCs w:val="24"/>
          <w:shd w:val="clear" w:color="auto" w:fill="FFFFFF"/>
        </w:rPr>
        <w:t>面问题</w:t>
      </w:r>
      <w:r w:rsidRPr="00B158A6">
        <w:rPr>
          <w:sz w:val="24"/>
          <w:szCs w:val="24"/>
          <w:shd w:val="clear" w:color="auto" w:fill="FFFFFF"/>
        </w:rPr>
        <w:t>层出，</w:t>
      </w:r>
      <w:r w:rsidRPr="00B158A6">
        <w:rPr>
          <w:rFonts w:hint="eastAsia"/>
          <w:sz w:val="24"/>
          <w:szCs w:val="24"/>
          <w:shd w:val="clear" w:color="auto" w:fill="FFFFFF"/>
        </w:rPr>
        <w:t>没有</w:t>
      </w:r>
      <w:r w:rsidRPr="00B158A6">
        <w:rPr>
          <w:sz w:val="24"/>
          <w:szCs w:val="24"/>
          <w:shd w:val="clear" w:color="auto" w:fill="FFFFFF"/>
        </w:rPr>
        <w:t>好的</w:t>
      </w:r>
      <w:r w:rsidRPr="00B158A6">
        <w:rPr>
          <w:rFonts w:hint="eastAsia"/>
          <w:sz w:val="24"/>
          <w:szCs w:val="24"/>
          <w:shd w:val="clear" w:color="auto" w:fill="FFFFFF"/>
        </w:rPr>
        <w:t>解决</w:t>
      </w:r>
      <w:r w:rsidRPr="00B158A6">
        <w:rPr>
          <w:sz w:val="24"/>
          <w:szCs w:val="24"/>
          <w:shd w:val="clear" w:color="auto" w:fill="FFFFFF"/>
        </w:rPr>
        <w:t>办法。</w:t>
      </w:r>
    </w:p>
    <w:p w14:paraId="3F0FBB0F" w14:textId="0332CBBD" w:rsidR="009A68C5" w:rsidRPr="00B158A6" w:rsidRDefault="009A68C5" w:rsidP="009A3C44">
      <w:pPr>
        <w:pStyle w:val="af"/>
        <w:numPr>
          <w:ilvl w:val="0"/>
          <w:numId w:val="6"/>
        </w:numPr>
        <w:spacing w:line="360" w:lineRule="auto"/>
        <w:ind w:firstLineChars="0"/>
        <w:rPr>
          <w:sz w:val="24"/>
          <w:szCs w:val="24"/>
          <w:shd w:val="clear" w:color="auto" w:fill="FFFFFF"/>
        </w:rPr>
      </w:pPr>
      <w:r w:rsidRPr="00B158A6">
        <w:rPr>
          <w:rFonts w:hint="eastAsia"/>
          <w:b/>
          <w:bCs/>
          <w:sz w:val="24"/>
          <w:szCs w:val="24"/>
          <w:shd w:val="clear" w:color="auto" w:fill="FFFFFF"/>
        </w:rPr>
        <w:t>收费</w:t>
      </w:r>
      <w:r w:rsidRPr="00B158A6">
        <w:rPr>
          <w:b/>
          <w:bCs/>
          <w:sz w:val="24"/>
          <w:szCs w:val="24"/>
          <w:shd w:val="clear" w:color="auto" w:fill="FFFFFF"/>
        </w:rPr>
        <w:t>标准不统一，收费方式单一</w:t>
      </w:r>
      <w:r w:rsidRPr="00B158A6">
        <w:rPr>
          <w:rFonts w:hint="eastAsia"/>
          <w:sz w:val="24"/>
          <w:szCs w:val="24"/>
          <w:shd w:val="clear" w:color="auto" w:fill="FFFFFF"/>
        </w:rPr>
        <w:t>。目前</w:t>
      </w:r>
      <w:r w:rsidRPr="00B158A6">
        <w:rPr>
          <w:sz w:val="24"/>
          <w:szCs w:val="24"/>
          <w:shd w:val="clear" w:color="auto" w:fill="FFFFFF"/>
        </w:rPr>
        <w:t>最普遍的收费均</w:t>
      </w:r>
      <w:r w:rsidRPr="00B158A6">
        <w:rPr>
          <w:rFonts w:hint="eastAsia"/>
          <w:sz w:val="24"/>
          <w:szCs w:val="24"/>
          <w:shd w:val="clear" w:color="auto" w:fill="FFFFFF"/>
        </w:rPr>
        <w:t>以</w:t>
      </w:r>
      <w:r w:rsidRPr="00B158A6">
        <w:rPr>
          <w:sz w:val="24"/>
          <w:szCs w:val="24"/>
          <w:shd w:val="clear" w:color="auto" w:fill="FFFFFF"/>
        </w:rPr>
        <w:t>现金或月卡等进行结算，</w:t>
      </w:r>
      <w:r w:rsidRPr="00B158A6">
        <w:rPr>
          <w:rFonts w:hint="eastAsia"/>
          <w:sz w:val="24"/>
          <w:szCs w:val="24"/>
          <w:shd w:val="clear" w:color="auto" w:fill="FFFFFF"/>
        </w:rPr>
        <w:t>无法满足</w:t>
      </w:r>
      <w:r w:rsidRPr="00B158A6">
        <w:rPr>
          <w:sz w:val="24"/>
          <w:szCs w:val="24"/>
          <w:shd w:val="clear" w:color="auto" w:fill="FFFFFF"/>
        </w:rPr>
        <w:t>当下</w:t>
      </w:r>
      <w:r w:rsidRPr="00B158A6">
        <w:rPr>
          <w:rFonts w:hint="eastAsia"/>
          <w:sz w:val="24"/>
          <w:szCs w:val="24"/>
          <w:shd w:val="clear" w:color="auto" w:fill="FFFFFF"/>
        </w:rPr>
        <w:t>便捷</w:t>
      </w:r>
      <w:r w:rsidRPr="00B158A6">
        <w:rPr>
          <w:sz w:val="24"/>
          <w:szCs w:val="24"/>
          <w:shd w:val="clear" w:color="auto" w:fill="FFFFFF"/>
        </w:rPr>
        <w:t>互联网</w:t>
      </w:r>
      <w:r w:rsidRPr="00B158A6">
        <w:rPr>
          <w:rFonts w:hint="eastAsia"/>
          <w:sz w:val="24"/>
          <w:szCs w:val="24"/>
          <w:shd w:val="clear" w:color="auto" w:fill="FFFFFF"/>
        </w:rPr>
        <w:t>体验</w:t>
      </w:r>
      <w:r w:rsidRPr="00B158A6">
        <w:rPr>
          <w:sz w:val="24"/>
          <w:szCs w:val="24"/>
          <w:shd w:val="clear" w:color="auto" w:fill="FFFFFF"/>
        </w:rPr>
        <w:t>的需求</w:t>
      </w:r>
      <w:r w:rsidRPr="00B158A6">
        <w:rPr>
          <w:rFonts w:hint="eastAsia"/>
          <w:sz w:val="24"/>
          <w:szCs w:val="24"/>
          <w:shd w:val="clear" w:color="auto" w:fill="FFFFFF"/>
        </w:rPr>
        <w:t>，同时</w:t>
      </w:r>
      <w:r w:rsidRPr="00B158A6">
        <w:rPr>
          <w:sz w:val="24"/>
          <w:szCs w:val="24"/>
          <w:shd w:val="clear" w:color="auto" w:fill="FFFFFF"/>
        </w:rPr>
        <w:t>收费机制不完善，监管不完善，漏缴费乱缴费</w:t>
      </w:r>
      <w:r w:rsidRPr="00B158A6">
        <w:rPr>
          <w:rFonts w:hint="eastAsia"/>
          <w:sz w:val="24"/>
          <w:szCs w:val="24"/>
          <w:shd w:val="clear" w:color="auto" w:fill="FFFFFF"/>
        </w:rPr>
        <w:t>等</w:t>
      </w:r>
      <w:r w:rsidRPr="00B158A6">
        <w:rPr>
          <w:sz w:val="24"/>
          <w:szCs w:val="24"/>
          <w:shd w:val="clear" w:color="auto" w:fill="FFFFFF"/>
        </w:rPr>
        <w:t>现象时有发生。</w:t>
      </w:r>
    </w:p>
    <w:p w14:paraId="43E7CAFF" w14:textId="178D046F" w:rsidR="005675B3" w:rsidRPr="00B158A6" w:rsidRDefault="005675B3" w:rsidP="009A3C44">
      <w:pPr>
        <w:pStyle w:val="af"/>
        <w:numPr>
          <w:ilvl w:val="0"/>
          <w:numId w:val="6"/>
        </w:numPr>
        <w:spacing w:line="360" w:lineRule="auto"/>
        <w:ind w:firstLineChars="0"/>
        <w:rPr>
          <w:sz w:val="24"/>
          <w:szCs w:val="24"/>
          <w:shd w:val="clear" w:color="auto" w:fill="FFFFFF"/>
        </w:rPr>
      </w:pPr>
      <w:r w:rsidRPr="00B158A6">
        <w:rPr>
          <w:rFonts w:hint="eastAsia"/>
          <w:b/>
          <w:bCs/>
          <w:sz w:val="24"/>
          <w:szCs w:val="24"/>
          <w:shd w:val="clear" w:color="auto" w:fill="FFFFFF"/>
        </w:rPr>
        <w:t>车位状态非实时，不能实现准确的统计和发布车位</w:t>
      </w:r>
      <w:r w:rsidRPr="00B158A6">
        <w:rPr>
          <w:b/>
          <w:bCs/>
          <w:sz w:val="24"/>
          <w:szCs w:val="24"/>
          <w:shd w:val="clear" w:color="auto" w:fill="FFFFFF"/>
        </w:rPr>
        <w:t>。</w:t>
      </w:r>
      <w:r w:rsidRPr="00B158A6">
        <w:rPr>
          <w:rFonts w:hint="eastAsia"/>
          <w:sz w:val="24"/>
          <w:szCs w:val="24"/>
          <w:shd w:val="clear" w:color="auto" w:fill="FFFFFF"/>
        </w:rPr>
        <w:t>车位</w:t>
      </w:r>
      <w:r w:rsidR="00EA5793">
        <w:rPr>
          <w:rFonts w:hint="eastAsia"/>
          <w:sz w:val="24"/>
          <w:szCs w:val="24"/>
          <w:shd w:val="clear" w:color="auto" w:fill="FFFFFF"/>
        </w:rPr>
        <w:t>智慧路侧停车业务平台</w:t>
      </w:r>
      <w:r w:rsidRPr="00B158A6">
        <w:rPr>
          <w:sz w:val="24"/>
          <w:szCs w:val="24"/>
          <w:shd w:val="clear" w:color="auto" w:fill="FFFFFF"/>
        </w:rPr>
        <w:t>不完善，</w:t>
      </w:r>
      <w:proofErr w:type="gramStart"/>
      <w:r w:rsidRPr="00B158A6">
        <w:rPr>
          <w:sz w:val="24"/>
          <w:szCs w:val="24"/>
          <w:shd w:val="clear" w:color="auto" w:fill="FFFFFF"/>
        </w:rPr>
        <w:t>不</w:t>
      </w:r>
      <w:proofErr w:type="gramEnd"/>
      <w:r w:rsidRPr="00B158A6">
        <w:rPr>
          <w:sz w:val="24"/>
          <w:szCs w:val="24"/>
          <w:shd w:val="clear" w:color="auto" w:fill="FFFFFF"/>
        </w:rPr>
        <w:t>实时，导致不能较</w:t>
      </w:r>
      <w:r w:rsidRPr="00B158A6">
        <w:rPr>
          <w:rFonts w:hint="eastAsia"/>
          <w:sz w:val="24"/>
          <w:szCs w:val="24"/>
          <w:shd w:val="clear" w:color="auto" w:fill="FFFFFF"/>
        </w:rPr>
        <w:t>准确</w:t>
      </w:r>
      <w:r w:rsidRPr="00B158A6">
        <w:rPr>
          <w:sz w:val="24"/>
          <w:szCs w:val="24"/>
          <w:shd w:val="clear" w:color="auto" w:fill="FFFFFF"/>
        </w:rPr>
        <w:t>的统计，规范和发布</w:t>
      </w:r>
      <w:r w:rsidR="000C7CA6">
        <w:rPr>
          <w:rFonts w:hint="eastAsia"/>
          <w:sz w:val="24"/>
          <w:szCs w:val="24"/>
          <w:shd w:val="clear" w:color="auto" w:fill="FFFFFF"/>
        </w:rPr>
        <w:t>车位</w:t>
      </w:r>
      <w:r w:rsidR="000C7CA6">
        <w:rPr>
          <w:sz w:val="24"/>
          <w:szCs w:val="24"/>
          <w:shd w:val="clear" w:color="auto" w:fill="FFFFFF"/>
        </w:rPr>
        <w:t>情</w:t>
      </w:r>
      <w:r w:rsidR="000C7CA6">
        <w:rPr>
          <w:sz w:val="24"/>
          <w:szCs w:val="24"/>
          <w:shd w:val="clear" w:color="auto" w:fill="FFFFFF"/>
        </w:rPr>
        <w:lastRenderedPageBreak/>
        <w:t>况</w:t>
      </w:r>
      <w:r w:rsidRPr="00B158A6">
        <w:rPr>
          <w:sz w:val="24"/>
          <w:szCs w:val="24"/>
          <w:shd w:val="clear" w:color="auto" w:fill="FFFFFF"/>
        </w:rPr>
        <w:t>，存在资源浪费的同时又造成了很大的交通压力。</w:t>
      </w:r>
    </w:p>
    <w:p w14:paraId="2E637579" w14:textId="77777777" w:rsidR="005675B3" w:rsidRPr="00B158A6" w:rsidRDefault="005675B3" w:rsidP="009A3C44">
      <w:pPr>
        <w:pStyle w:val="af"/>
        <w:numPr>
          <w:ilvl w:val="0"/>
          <w:numId w:val="6"/>
        </w:numPr>
        <w:spacing w:line="360" w:lineRule="auto"/>
        <w:ind w:firstLineChars="0"/>
        <w:rPr>
          <w:sz w:val="24"/>
          <w:szCs w:val="24"/>
          <w:shd w:val="clear" w:color="auto" w:fill="FFFFFF"/>
        </w:rPr>
      </w:pPr>
      <w:r w:rsidRPr="00B158A6">
        <w:rPr>
          <w:rFonts w:hint="eastAsia"/>
          <w:b/>
          <w:bCs/>
          <w:sz w:val="24"/>
          <w:szCs w:val="24"/>
          <w:shd w:val="clear" w:color="auto" w:fill="FFFFFF"/>
        </w:rPr>
        <w:t>车主获取车位信息困难，管理人员不能统筹管理</w:t>
      </w:r>
      <w:r w:rsidRPr="00B158A6">
        <w:rPr>
          <w:sz w:val="24"/>
          <w:szCs w:val="24"/>
          <w:shd w:val="clear" w:color="auto" w:fill="FFFFFF"/>
        </w:rPr>
        <w:t>。缺少灵活有效的</w:t>
      </w:r>
      <w:r w:rsidRPr="00B158A6">
        <w:rPr>
          <w:rFonts w:hint="eastAsia"/>
          <w:sz w:val="24"/>
          <w:szCs w:val="24"/>
          <w:shd w:val="clear" w:color="auto" w:fill="FFFFFF"/>
        </w:rPr>
        <w:t>调节管理</w:t>
      </w:r>
      <w:r w:rsidRPr="00B158A6">
        <w:rPr>
          <w:sz w:val="24"/>
          <w:szCs w:val="24"/>
          <w:shd w:val="clear" w:color="auto" w:fill="FFFFFF"/>
        </w:rPr>
        <w:t>手段，</w:t>
      </w:r>
      <w:r w:rsidRPr="00B158A6">
        <w:rPr>
          <w:rFonts w:hint="eastAsia"/>
          <w:sz w:val="24"/>
          <w:szCs w:val="24"/>
          <w:shd w:val="clear" w:color="auto" w:fill="FFFFFF"/>
        </w:rPr>
        <w:t>政府及</w:t>
      </w:r>
      <w:r w:rsidRPr="00B158A6">
        <w:rPr>
          <w:sz w:val="24"/>
          <w:szCs w:val="24"/>
          <w:shd w:val="clear" w:color="auto" w:fill="FFFFFF"/>
        </w:rPr>
        <w:t>车位企业运营方不能</w:t>
      </w:r>
      <w:r w:rsidRPr="00B158A6">
        <w:rPr>
          <w:rFonts w:hint="eastAsia"/>
          <w:sz w:val="24"/>
          <w:szCs w:val="24"/>
          <w:shd w:val="clear" w:color="auto" w:fill="FFFFFF"/>
        </w:rPr>
        <w:t>统筹</w:t>
      </w:r>
      <w:r w:rsidRPr="00B158A6">
        <w:rPr>
          <w:sz w:val="24"/>
          <w:szCs w:val="24"/>
          <w:shd w:val="clear" w:color="auto" w:fill="FFFFFF"/>
        </w:rPr>
        <w:t>管理，资源发布平台短缺，导致了车主寻位困难，</w:t>
      </w:r>
      <w:r w:rsidRPr="00B158A6">
        <w:rPr>
          <w:rFonts w:hint="eastAsia"/>
          <w:sz w:val="24"/>
          <w:szCs w:val="24"/>
          <w:shd w:val="clear" w:color="auto" w:fill="FFFFFF"/>
        </w:rPr>
        <w:t>而</w:t>
      </w:r>
      <w:r w:rsidRPr="00B158A6">
        <w:rPr>
          <w:sz w:val="24"/>
          <w:szCs w:val="24"/>
          <w:shd w:val="clear" w:color="auto" w:fill="FFFFFF"/>
        </w:rPr>
        <w:t>继续爆炸式的</w:t>
      </w:r>
      <w:r w:rsidRPr="00B158A6">
        <w:rPr>
          <w:rFonts w:hint="eastAsia"/>
          <w:sz w:val="24"/>
          <w:szCs w:val="24"/>
          <w:shd w:val="clear" w:color="auto" w:fill="FFFFFF"/>
        </w:rPr>
        <w:t>生活</w:t>
      </w:r>
      <w:r w:rsidRPr="00B158A6">
        <w:rPr>
          <w:sz w:val="24"/>
          <w:szCs w:val="24"/>
          <w:shd w:val="clear" w:color="auto" w:fill="FFFFFF"/>
        </w:rPr>
        <w:t>用车增加，给车主，政府，居民造成了很大程度的困难，一定程度上也影响了民生。</w:t>
      </w:r>
    </w:p>
    <w:p w14:paraId="33740C4A" w14:textId="77777777" w:rsidR="005675B3" w:rsidRPr="000D1BAB" w:rsidRDefault="005675B3" w:rsidP="000D1BAB">
      <w:pPr>
        <w:pStyle w:val="2"/>
      </w:pPr>
      <w:bookmarkStart w:id="9" w:name="_Toc495657454"/>
      <w:bookmarkStart w:id="10" w:name="_Toc496022110"/>
      <w:bookmarkStart w:id="11" w:name="_Toc505271015"/>
      <w:r w:rsidRPr="000D1BAB">
        <w:rPr>
          <w:rFonts w:hint="eastAsia"/>
        </w:rPr>
        <w:t>建设</w:t>
      </w:r>
      <w:r w:rsidRPr="000D1BAB">
        <w:t>目标</w:t>
      </w:r>
      <w:bookmarkEnd w:id="9"/>
      <w:bookmarkEnd w:id="10"/>
      <w:bookmarkEnd w:id="11"/>
    </w:p>
    <w:p w14:paraId="06085019" w14:textId="68454ACD" w:rsidR="005675B3" w:rsidRDefault="005675B3" w:rsidP="005675B3">
      <w:pPr>
        <w:spacing w:line="360" w:lineRule="auto"/>
        <w:ind w:firstLineChars="200" w:firstLine="480"/>
        <w:rPr>
          <w:shd w:val="clear" w:color="auto" w:fill="FFFFFF"/>
        </w:rPr>
      </w:pPr>
      <w:r w:rsidRPr="002C51EC">
        <w:rPr>
          <w:rFonts w:hint="eastAsia"/>
          <w:shd w:val="clear" w:color="auto" w:fill="FFFFFF"/>
        </w:rPr>
        <w:t>如何低成本的快速实现车位及时准确发布、车主快速寻找空车位、</w:t>
      </w:r>
      <w:r w:rsidR="008C2466">
        <w:rPr>
          <w:rFonts w:hint="eastAsia"/>
          <w:shd w:val="clear" w:color="auto" w:fill="FFFFFF"/>
        </w:rPr>
        <w:t>准确的停车</w:t>
      </w:r>
      <w:r w:rsidRPr="002C51EC">
        <w:rPr>
          <w:rFonts w:hint="eastAsia"/>
          <w:shd w:val="clear" w:color="auto" w:fill="FFFFFF"/>
        </w:rPr>
        <w:t>、简单高效的管理手段</w:t>
      </w:r>
      <w:r>
        <w:rPr>
          <w:rFonts w:hint="eastAsia"/>
          <w:shd w:val="clear" w:color="auto" w:fill="FFFFFF"/>
        </w:rPr>
        <w:t>已经成为</w:t>
      </w:r>
      <w:r>
        <w:rPr>
          <w:shd w:val="clear" w:color="auto" w:fill="FFFFFF"/>
        </w:rPr>
        <w:t>车位管理</w:t>
      </w:r>
      <w:proofErr w:type="gramStart"/>
      <w:r>
        <w:rPr>
          <w:shd w:val="clear" w:color="auto" w:fill="FFFFFF"/>
        </w:rPr>
        <w:t>最</w:t>
      </w:r>
      <w:proofErr w:type="gramEnd"/>
      <w:r>
        <w:rPr>
          <w:shd w:val="clear" w:color="auto" w:fill="FFFFFF"/>
        </w:rPr>
        <w:t>核心的</w:t>
      </w:r>
      <w:r>
        <w:rPr>
          <w:rFonts w:hint="eastAsia"/>
          <w:shd w:val="clear" w:color="auto" w:fill="FFFFFF"/>
        </w:rPr>
        <w:t>诉求</w:t>
      </w:r>
      <w:r>
        <w:rPr>
          <w:shd w:val="clear" w:color="auto" w:fill="FFFFFF"/>
        </w:rPr>
        <w:t>。</w:t>
      </w:r>
      <w:r>
        <w:rPr>
          <w:rFonts w:hint="eastAsia"/>
          <w:shd w:val="clear" w:color="auto" w:fill="FFFFFF"/>
        </w:rPr>
        <w:t>方案</w:t>
      </w:r>
      <w:r>
        <w:rPr>
          <w:shd w:val="clear" w:color="auto" w:fill="FFFFFF"/>
        </w:rPr>
        <w:t>通过</w:t>
      </w:r>
      <w:r>
        <w:rPr>
          <w:rFonts w:hint="eastAsia"/>
          <w:shd w:val="clear" w:color="auto" w:fill="FFFFFF"/>
        </w:rPr>
        <w:t>先进</w:t>
      </w:r>
      <w:r>
        <w:rPr>
          <w:shd w:val="clear" w:color="auto" w:fill="FFFFFF"/>
        </w:rPr>
        <w:t>的信息化手段辅助</w:t>
      </w:r>
      <w:r>
        <w:rPr>
          <w:rFonts w:hint="eastAsia"/>
          <w:shd w:val="clear" w:color="auto" w:fill="FFFFFF"/>
        </w:rPr>
        <w:t>政府</w:t>
      </w:r>
      <w:r>
        <w:rPr>
          <w:shd w:val="clear" w:color="auto" w:fill="FFFFFF"/>
        </w:rPr>
        <w:t>进行</w:t>
      </w:r>
      <w:r>
        <w:rPr>
          <w:rFonts w:hint="eastAsia"/>
          <w:shd w:val="clear" w:color="auto" w:fill="FFFFFF"/>
        </w:rPr>
        <w:t>车位</w:t>
      </w:r>
      <w:r>
        <w:rPr>
          <w:shd w:val="clear" w:color="auto" w:fill="FFFFFF"/>
        </w:rPr>
        <w:t>的</w:t>
      </w:r>
      <w:r w:rsidR="008C2466">
        <w:rPr>
          <w:rFonts w:hint="eastAsia"/>
          <w:shd w:val="clear" w:color="auto" w:fill="FFFFFF"/>
        </w:rPr>
        <w:t>精确</w:t>
      </w:r>
      <w:r w:rsidR="008C2466">
        <w:rPr>
          <w:shd w:val="clear" w:color="auto" w:fill="FFFFFF"/>
        </w:rPr>
        <w:t>收费</w:t>
      </w:r>
      <w:r w:rsidR="008C2466">
        <w:rPr>
          <w:rFonts w:hint="eastAsia"/>
          <w:shd w:val="clear" w:color="auto" w:fill="FFFFFF"/>
        </w:rPr>
        <w:t>，</w:t>
      </w:r>
      <w:r>
        <w:rPr>
          <w:shd w:val="clear" w:color="auto" w:fill="FFFFFF"/>
        </w:rPr>
        <w:t>智能管理</w:t>
      </w:r>
      <w:r>
        <w:rPr>
          <w:rFonts w:hint="eastAsia"/>
          <w:shd w:val="clear" w:color="auto" w:fill="FFFFFF"/>
        </w:rPr>
        <w:t>，</w:t>
      </w:r>
      <w:r>
        <w:rPr>
          <w:shd w:val="clear" w:color="auto" w:fill="FFFFFF"/>
        </w:rPr>
        <w:t>简化运营，</w:t>
      </w:r>
      <w:r>
        <w:rPr>
          <w:rFonts w:hint="eastAsia"/>
          <w:shd w:val="clear" w:color="auto" w:fill="FFFFFF"/>
        </w:rPr>
        <w:t>节省</w:t>
      </w:r>
      <w:r>
        <w:rPr>
          <w:shd w:val="clear" w:color="auto" w:fill="FFFFFF"/>
        </w:rPr>
        <w:t>整体成本，同时</w:t>
      </w:r>
      <w:r>
        <w:rPr>
          <w:rFonts w:hint="eastAsia"/>
          <w:shd w:val="clear" w:color="auto" w:fill="FFFFFF"/>
        </w:rPr>
        <w:t>提升停车</w:t>
      </w:r>
      <w:r>
        <w:rPr>
          <w:shd w:val="clear" w:color="auto" w:fill="FFFFFF"/>
        </w:rPr>
        <w:t>业主的满意度</w:t>
      </w:r>
      <w:r>
        <w:rPr>
          <w:rFonts w:hint="eastAsia"/>
          <w:shd w:val="clear" w:color="auto" w:fill="FFFFFF"/>
        </w:rPr>
        <w:t>，缓解</w:t>
      </w:r>
      <w:r>
        <w:rPr>
          <w:shd w:val="clear" w:color="auto" w:fill="FFFFFF"/>
        </w:rPr>
        <w:t>城市停车压力，助力城市智慧化建设。</w:t>
      </w:r>
      <w:r>
        <w:rPr>
          <w:rFonts w:hint="eastAsia"/>
          <w:shd w:val="clear" w:color="auto" w:fill="FFFFFF"/>
        </w:rPr>
        <w:t>具体</w:t>
      </w:r>
      <w:r>
        <w:rPr>
          <w:shd w:val="clear" w:color="auto" w:fill="FFFFFF"/>
        </w:rPr>
        <w:t>建设如下：</w:t>
      </w:r>
    </w:p>
    <w:p w14:paraId="2D958BF7" w14:textId="2EBE2836" w:rsidR="009A68C5" w:rsidRPr="00B158A6" w:rsidRDefault="009A68C5" w:rsidP="009A3C44">
      <w:pPr>
        <w:pStyle w:val="af"/>
        <w:numPr>
          <w:ilvl w:val="0"/>
          <w:numId w:val="10"/>
        </w:numPr>
        <w:spacing w:line="360" w:lineRule="auto"/>
        <w:ind w:firstLineChars="0"/>
        <w:rPr>
          <w:bCs/>
          <w:sz w:val="24"/>
          <w:szCs w:val="24"/>
          <w:shd w:val="clear" w:color="auto" w:fill="FFFFFF"/>
        </w:rPr>
      </w:pPr>
      <w:r w:rsidRPr="00B158A6">
        <w:rPr>
          <w:rFonts w:hint="eastAsia"/>
          <w:b/>
          <w:bCs/>
          <w:sz w:val="24"/>
          <w:szCs w:val="24"/>
          <w:shd w:val="clear" w:color="auto" w:fill="FFFFFF"/>
        </w:rPr>
        <w:t>构建智慧路侧停车</w:t>
      </w:r>
      <w:r w:rsidRPr="00B158A6">
        <w:rPr>
          <w:b/>
          <w:bCs/>
          <w:sz w:val="24"/>
          <w:szCs w:val="24"/>
          <w:shd w:val="clear" w:color="auto" w:fill="FFFFFF"/>
        </w:rPr>
        <w:t>场</w:t>
      </w:r>
      <w:r w:rsidRPr="00B158A6">
        <w:rPr>
          <w:rFonts w:hint="eastAsia"/>
          <w:b/>
          <w:bCs/>
          <w:sz w:val="24"/>
          <w:szCs w:val="24"/>
          <w:shd w:val="clear" w:color="auto" w:fill="FFFFFF"/>
        </w:rPr>
        <w:t>和</w:t>
      </w:r>
      <w:r w:rsidR="00EA5793">
        <w:rPr>
          <w:rFonts w:hint="eastAsia"/>
          <w:b/>
          <w:bCs/>
          <w:sz w:val="24"/>
          <w:szCs w:val="24"/>
          <w:shd w:val="clear" w:color="auto" w:fill="FFFFFF"/>
        </w:rPr>
        <w:t>智慧路侧停车业务平台</w:t>
      </w:r>
      <w:r w:rsidRPr="00B158A6">
        <w:rPr>
          <w:rFonts w:hint="eastAsia"/>
          <w:b/>
          <w:bCs/>
          <w:sz w:val="24"/>
          <w:szCs w:val="24"/>
          <w:shd w:val="clear" w:color="auto" w:fill="FFFFFF"/>
        </w:rPr>
        <w:t>。</w:t>
      </w:r>
      <w:r w:rsidRPr="00B158A6">
        <w:rPr>
          <w:rFonts w:hint="eastAsia"/>
          <w:bCs/>
          <w:sz w:val="24"/>
          <w:szCs w:val="24"/>
          <w:shd w:val="clear" w:color="auto" w:fill="FFFFFF"/>
        </w:rPr>
        <w:t>实现</w:t>
      </w:r>
      <w:r w:rsidRPr="00B158A6">
        <w:rPr>
          <w:bCs/>
          <w:sz w:val="24"/>
          <w:szCs w:val="24"/>
          <w:shd w:val="clear" w:color="auto" w:fill="FFFFFF"/>
        </w:rPr>
        <w:t>车位的精确收费，车位管理的高效便捷，</w:t>
      </w:r>
      <w:r w:rsidRPr="00B158A6">
        <w:rPr>
          <w:rFonts w:hint="eastAsia"/>
          <w:bCs/>
          <w:sz w:val="24"/>
          <w:szCs w:val="24"/>
          <w:shd w:val="clear" w:color="auto" w:fill="FFFFFF"/>
        </w:rPr>
        <w:t>辅以</w:t>
      </w:r>
      <w:r w:rsidRPr="00B158A6">
        <w:rPr>
          <w:bCs/>
          <w:sz w:val="24"/>
          <w:szCs w:val="24"/>
          <w:shd w:val="clear" w:color="auto" w:fill="FFFFFF"/>
        </w:rPr>
        <w:t>实现车位</w:t>
      </w:r>
      <w:r w:rsidRPr="00B158A6">
        <w:rPr>
          <w:rFonts w:hint="eastAsia"/>
          <w:bCs/>
          <w:sz w:val="24"/>
          <w:szCs w:val="24"/>
          <w:shd w:val="clear" w:color="auto" w:fill="FFFFFF"/>
        </w:rPr>
        <w:t>信息</w:t>
      </w:r>
      <w:r w:rsidRPr="00B158A6">
        <w:rPr>
          <w:bCs/>
          <w:sz w:val="24"/>
          <w:szCs w:val="24"/>
          <w:shd w:val="clear" w:color="auto" w:fill="FFFFFF"/>
        </w:rPr>
        <w:t>的实时获取，实时发布，</w:t>
      </w:r>
      <w:r w:rsidRPr="00B158A6">
        <w:rPr>
          <w:rFonts w:hint="eastAsia"/>
          <w:bCs/>
          <w:sz w:val="24"/>
          <w:szCs w:val="24"/>
          <w:shd w:val="clear" w:color="auto" w:fill="FFFFFF"/>
        </w:rPr>
        <w:t>动态</w:t>
      </w:r>
      <w:r w:rsidRPr="00B158A6">
        <w:rPr>
          <w:bCs/>
          <w:sz w:val="24"/>
          <w:szCs w:val="24"/>
          <w:shd w:val="clear" w:color="auto" w:fill="FFFFFF"/>
        </w:rPr>
        <w:t>更新</w:t>
      </w:r>
      <w:r w:rsidRPr="00B158A6">
        <w:rPr>
          <w:rFonts w:hint="eastAsia"/>
          <w:bCs/>
          <w:sz w:val="24"/>
          <w:szCs w:val="24"/>
          <w:shd w:val="clear" w:color="auto" w:fill="FFFFFF"/>
        </w:rPr>
        <w:t>，提升</w:t>
      </w:r>
      <w:r w:rsidRPr="00B158A6">
        <w:rPr>
          <w:bCs/>
          <w:sz w:val="24"/>
          <w:szCs w:val="24"/>
          <w:shd w:val="clear" w:color="auto" w:fill="FFFFFF"/>
        </w:rPr>
        <w:t>管理效率，方便车主停车出行</w:t>
      </w:r>
      <w:r w:rsidRPr="00B158A6">
        <w:rPr>
          <w:rFonts w:hint="eastAsia"/>
          <w:bCs/>
          <w:sz w:val="24"/>
          <w:szCs w:val="24"/>
          <w:shd w:val="clear" w:color="auto" w:fill="FFFFFF"/>
        </w:rPr>
        <w:t>。</w:t>
      </w:r>
    </w:p>
    <w:p w14:paraId="5D2756F3" w14:textId="77777777" w:rsidR="009A68C5" w:rsidRPr="00B158A6" w:rsidRDefault="009A68C5" w:rsidP="009A3C44">
      <w:pPr>
        <w:pStyle w:val="af"/>
        <w:numPr>
          <w:ilvl w:val="0"/>
          <w:numId w:val="10"/>
        </w:numPr>
        <w:spacing w:line="360" w:lineRule="auto"/>
        <w:ind w:firstLineChars="0"/>
        <w:rPr>
          <w:b/>
          <w:bCs/>
          <w:sz w:val="24"/>
          <w:szCs w:val="24"/>
          <w:shd w:val="clear" w:color="auto" w:fill="FFFFFF"/>
        </w:rPr>
      </w:pPr>
      <w:r w:rsidRPr="00B158A6">
        <w:rPr>
          <w:rFonts w:hint="eastAsia"/>
          <w:b/>
          <w:bCs/>
          <w:sz w:val="24"/>
          <w:szCs w:val="24"/>
          <w:shd w:val="clear" w:color="auto" w:fill="FFFFFF"/>
        </w:rPr>
        <w:t>停车</w:t>
      </w:r>
      <w:r w:rsidRPr="00B158A6">
        <w:rPr>
          <w:b/>
          <w:bCs/>
          <w:sz w:val="24"/>
          <w:szCs w:val="24"/>
          <w:shd w:val="clear" w:color="auto" w:fill="FFFFFF"/>
        </w:rPr>
        <w:t>信息化，物联网</w:t>
      </w:r>
      <w:r w:rsidRPr="00B158A6">
        <w:rPr>
          <w:rFonts w:hint="eastAsia"/>
          <w:b/>
          <w:bCs/>
          <w:sz w:val="24"/>
          <w:szCs w:val="24"/>
          <w:shd w:val="clear" w:color="auto" w:fill="FFFFFF"/>
        </w:rPr>
        <w:t>化</w:t>
      </w:r>
      <w:r w:rsidRPr="00B158A6">
        <w:rPr>
          <w:b/>
          <w:bCs/>
          <w:sz w:val="24"/>
          <w:szCs w:val="24"/>
          <w:shd w:val="clear" w:color="auto" w:fill="FFFFFF"/>
        </w:rPr>
        <w:t>。</w:t>
      </w:r>
      <w:r w:rsidRPr="00B158A6">
        <w:rPr>
          <w:rFonts w:hint="eastAsia"/>
          <w:bCs/>
          <w:sz w:val="24"/>
          <w:szCs w:val="24"/>
          <w:shd w:val="clear" w:color="auto" w:fill="FFFFFF"/>
        </w:rPr>
        <w:t>整合存量资源，实现停车使用率最大化，互联互通，优化资源，构建</w:t>
      </w:r>
      <w:r w:rsidRPr="00B158A6">
        <w:rPr>
          <w:bCs/>
          <w:sz w:val="24"/>
          <w:szCs w:val="24"/>
          <w:shd w:val="clear" w:color="auto" w:fill="FFFFFF"/>
        </w:rPr>
        <w:t>平台</w:t>
      </w:r>
      <w:r w:rsidRPr="00B158A6">
        <w:rPr>
          <w:rFonts w:hint="eastAsia"/>
          <w:bCs/>
          <w:sz w:val="24"/>
          <w:szCs w:val="24"/>
          <w:shd w:val="clear" w:color="auto" w:fill="FFFFFF"/>
        </w:rPr>
        <w:t>统一发布提高使用效率。</w:t>
      </w:r>
    </w:p>
    <w:p w14:paraId="493F8869" w14:textId="77777777" w:rsidR="009A68C5" w:rsidRPr="00B158A6" w:rsidRDefault="009A68C5" w:rsidP="009A3C44">
      <w:pPr>
        <w:pStyle w:val="af"/>
        <w:numPr>
          <w:ilvl w:val="0"/>
          <w:numId w:val="10"/>
        </w:numPr>
        <w:spacing w:line="360" w:lineRule="auto"/>
        <w:ind w:firstLineChars="0"/>
        <w:rPr>
          <w:b/>
          <w:bCs/>
          <w:sz w:val="24"/>
          <w:szCs w:val="24"/>
          <w:shd w:val="clear" w:color="auto" w:fill="FFFFFF"/>
        </w:rPr>
      </w:pPr>
      <w:r w:rsidRPr="00B158A6">
        <w:rPr>
          <w:rFonts w:hint="eastAsia"/>
          <w:b/>
          <w:bCs/>
          <w:sz w:val="24"/>
          <w:szCs w:val="24"/>
          <w:shd w:val="clear" w:color="auto" w:fill="FFFFFF"/>
        </w:rPr>
        <w:t>构建</w:t>
      </w:r>
      <w:r w:rsidRPr="00B158A6">
        <w:rPr>
          <w:b/>
          <w:bCs/>
          <w:sz w:val="24"/>
          <w:szCs w:val="24"/>
          <w:shd w:val="clear" w:color="auto" w:fill="FFFFFF"/>
        </w:rPr>
        <w:t>统一支付平台。</w:t>
      </w:r>
      <w:r w:rsidRPr="00B158A6">
        <w:rPr>
          <w:rFonts w:hint="eastAsia"/>
          <w:bCs/>
          <w:sz w:val="24"/>
          <w:szCs w:val="24"/>
          <w:shd w:val="clear" w:color="auto" w:fill="FFFFFF"/>
        </w:rPr>
        <w:t>运用支付宝</w:t>
      </w:r>
      <w:r w:rsidRPr="00B158A6">
        <w:rPr>
          <w:rFonts w:hint="eastAsia"/>
          <w:bCs/>
          <w:sz w:val="24"/>
          <w:szCs w:val="24"/>
          <w:shd w:val="clear" w:color="auto" w:fill="FFFFFF"/>
        </w:rPr>
        <w:t xml:space="preserve"> </w:t>
      </w:r>
      <w:r w:rsidRPr="00B158A6">
        <w:rPr>
          <w:rFonts w:hint="eastAsia"/>
          <w:bCs/>
          <w:sz w:val="24"/>
          <w:szCs w:val="24"/>
          <w:shd w:val="clear" w:color="auto" w:fill="FFFFFF"/>
        </w:rPr>
        <w:t>、</w:t>
      </w:r>
      <w:proofErr w:type="gramStart"/>
      <w:r w:rsidRPr="00B158A6">
        <w:rPr>
          <w:rFonts w:hint="eastAsia"/>
          <w:bCs/>
          <w:sz w:val="24"/>
          <w:szCs w:val="24"/>
          <w:shd w:val="clear" w:color="auto" w:fill="FFFFFF"/>
        </w:rPr>
        <w:t>网银</w:t>
      </w:r>
      <w:proofErr w:type="gramEnd"/>
      <w:r w:rsidRPr="00B158A6">
        <w:rPr>
          <w:rFonts w:hint="eastAsia"/>
          <w:bCs/>
          <w:sz w:val="24"/>
          <w:szCs w:val="24"/>
          <w:shd w:val="clear" w:color="auto" w:fill="FFFFFF"/>
        </w:rPr>
        <w:t xml:space="preserve"> </w:t>
      </w:r>
      <w:r w:rsidRPr="00B158A6">
        <w:rPr>
          <w:rFonts w:hint="eastAsia"/>
          <w:bCs/>
          <w:sz w:val="24"/>
          <w:szCs w:val="24"/>
          <w:shd w:val="clear" w:color="auto" w:fill="FFFFFF"/>
        </w:rPr>
        <w:t>、</w:t>
      </w:r>
      <w:proofErr w:type="gramStart"/>
      <w:r w:rsidRPr="00B158A6">
        <w:rPr>
          <w:rFonts w:hint="eastAsia"/>
          <w:bCs/>
          <w:sz w:val="24"/>
          <w:szCs w:val="24"/>
          <w:shd w:val="clear" w:color="auto" w:fill="FFFFFF"/>
        </w:rPr>
        <w:t>微信</w:t>
      </w:r>
      <w:proofErr w:type="gramEnd"/>
      <w:r w:rsidRPr="00B158A6">
        <w:rPr>
          <w:rFonts w:hint="eastAsia"/>
          <w:bCs/>
          <w:sz w:val="24"/>
          <w:szCs w:val="24"/>
          <w:shd w:val="clear" w:color="auto" w:fill="FFFFFF"/>
        </w:rPr>
        <w:t xml:space="preserve"> </w:t>
      </w:r>
      <w:r w:rsidRPr="00B158A6">
        <w:rPr>
          <w:rFonts w:hint="eastAsia"/>
          <w:bCs/>
          <w:sz w:val="24"/>
          <w:szCs w:val="24"/>
          <w:shd w:val="clear" w:color="auto" w:fill="FFFFFF"/>
        </w:rPr>
        <w:t>、城市一卡通等，</w:t>
      </w:r>
      <w:r w:rsidRPr="00B158A6">
        <w:rPr>
          <w:bCs/>
          <w:sz w:val="24"/>
          <w:szCs w:val="24"/>
          <w:shd w:val="clear" w:color="auto" w:fill="FFFFFF"/>
        </w:rPr>
        <w:t>解决乱收费，漏收费，逃费等难题，</w:t>
      </w:r>
      <w:r w:rsidRPr="00B158A6">
        <w:rPr>
          <w:rFonts w:hint="eastAsia"/>
          <w:bCs/>
          <w:sz w:val="24"/>
          <w:szCs w:val="24"/>
          <w:shd w:val="clear" w:color="auto" w:fill="FFFFFF"/>
        </w:rPr>
        <w:t>统一</w:t>
      </w:r>
      <w:r w:rsidRPr="00B158A6">
        <w:rPr>
          <w:bCs/>
          <w:sz w:val="24"/>
          <w:szCs w:val="24"/>
          <w:shd w:val="clear" w:color="auto" w:fill="FFFFFF"/>
        </w:rPr>
        <w:t>支付，统筹管理。</w:t>
      </w:r>
    </w:p>
    <w:p w14:paraId="2560FFB5" w14:textId="77777777" w:rsidR="009A68C5" w:rsidRPr="00B158A6" w:rsidRDefault="009A68C5" w:rsidP="009A3C44">
      <w:pPr>
        <w:pStyle w:val="af"/>
        <w:numPr>
          <w:ilvl w:val="0"/>
          <w:numId w:val="10"/>
        </w:numPr>
        <w:spacing w:line="360" w:lineRule="auto"/>
        <w:ind w:firstLineChars="0"/>
        <w:rPr>
          <w:bCs/>
          <w:sz w:val="24"/>
          <w:szCs w:val="24"/>
          <w:shd w:val="clear" w:color="auto" w:fill="FFFFFF"/>
        </w:rPr>
      </w:pPr>
      <w:r w:rsidRPr="00B158A6">
        <w:rPr>
          <w:rFonts w:hint="eastAsia"/>
          <w:b/>
          <w:bCs/>
          <w:sz w:val="24"/>
          <w:szCs w:val="24"/>
          <w:shd w:val="clear" w:color="auto" w:fill="FFFFFF"/>
        </w:rPr>
        <w:t>构建</w:t>
      </w:r>
      <w:r w:rsidRPr="00B158A6">
        <w:rPr>
          <w:b/>
          <w:bCs/>
          <w:sz w:val="24"/>
          <w:szCs w:val="24"/>
          <w:shd w:val="clear" w:color="auto" w:fill="FFFFFF"/>
        </w:rPr>
        <w:t>大数据分析平台，</w:t>
      </w:r>
      <w:r w:rsidRPr="00B158A6">
        <w:rPr>
          <w:rFonts w:hint="eastAsia"/>
          <w:bCs/>
          <w:sz w:val="24"/>
          <w:szCs w:val="24"/>
          <w:shd w:val="clear" w:color="auto" w:fill="FFFFFF"/>
        </w:rPr>
        <w:t>进行停车</w:t>
      </w:r>
      <w:r w:rsidRPr="00B158A6">
        <w:rPr>
          <w:bCs/>
          <w:sz w:val="24"/>
          <w:szCs w:val="24"/>
          <w:shd w:val="clear" w:color="auto" w:fill="FFFFFF"/>
        </w:rPr>
        <w:t>分析，运营分析，资费分析，辅助</w:t>
      </w:r>
      <w:r w:rsidRPr="00B158A6">
        <w:rPr>
          <w:rFonts w:hint="eastAsia"/>
          <w:bCs/>
          <w:sz w:val="24"/>
          <w:szCs w:val="24"/>
          <w:shd w:val="clear" w:color="auto" w:fill="FFFFFF"/>
        </w:rPr>
        <w:t>停车</w:t>
      </w:r>
      <w:r w:rsidRPr="00B158A6">
        <w:rPr>
          <w:bCs/>
          <w:sz w:val="24"/>
          <w:szCs w:val="24"/>
          <w:shd w:val="clear" w:color="auto" w:fill="FFFFFF"/>
        </w:rPr>
        <w:t>运营</w:t>
      </w:r>
      <w:r w:rsidRPr="00B158A6">
        <w:rPr>
          <w:rFonts w:hint="eastAsia"/>
          <w:bCs/>
          <w:sz w:val="24"/>
          <w:szCs w:val="24"/>
          <w:shd w:val="clear" w:color="auto" w:fill="FFFFFF"/>
        </w:rPr>
        <w:t>，</w:t>
      </w:r>
      <w:r w:rsidRPr="00B158A6">
        <w:rPr>
          <w:bCs/>
          <w:sz w:val="24"/>
          <w:szCs w:val="24"/>
          <w:shd w:val="clear" w:color="auto" w:fill="FFFFFF"/>
        </w:rPr>
        <w:t>为城市建设规划提供数据支持。</w:t>
      </w:r>
    </w:p>
    <w:p w14:paraId="641D7B02" w14:textId="35E6FA8F" w:rsidR="005675B3" w:rsidRDefault="005675B3" w:rsidP="004537A7">
      <w:pPr>
        <w:pStyle w:val="10"/>
      </w:pPr>
      <w:bookmarkStart w:id="12" w:name="_Toc496022111"/>
      <w:bookmarkStart w:id="13" w:name="_Toc505271016"/>
      <w:r>
        <w:rPr>
          <w:rFonts w:hint="eastAsia"/>
        </w:rPr>
        <w:t>方案设计</w:t>
      </w:r>
      <w:bookmarkEnd w:id="12"/>
      <w:bookmarkEnd w:id="13"/>
    </w:p>
    <w:p w14:paraId="5A04E706" w14:textId="77777777" w:rsidR="005675B3" w:rsidRPr="0096049D" w:rsidRDefault="005675B3" w:rsidP="009A3C44">
      <w:pPr>
        <w:pStyle w:val="af"/>
        <w:numPr>
          <w:ilvl w:val="0"/>
          <w:numId w:val="3"/>
        </w:numPr>
        <w:spacing w:before="240" w:after="60" w:line="312" w:lineRule="auto"/>
        <w:ind w:firstLineChars="0"/>
        <w:jc w:val="left"/>
        <w:outlineLvl w:val="1"/>
        <w:rPr>
          <w:rFonts w:asciiTheme="majorHAnsi" w:eastAsia="宋体" w:hAnsiTheme="majorHAnsi" w:cstheme="majorBidi"/>
          <w:b/>
          <w:bCs/>
          <w:vanish/>
          <w:kern w:val="28"/>
          <w:sz w:val="32"/>
          <w:szCs w:val="32"/>
        </w:rPr>
      </w:pPr>
      <w:bookmarkStart w:id="14" w:name="_Toc494530929"/>
      <w:bookmarkStart w:id="15" w:name="_Toc494532014"/>
      <w:bookmarkStart w:id="16" w:name="_Toc494546453"/>
      <w:bookmarkStart w:id="17" w:name="_Toc494546496"/>
      <w:bookmarkStart w:id="18" w:name="_Toc495320045"/>
      <w:bookmarkStart w:id="19" w:name="_Toc495320081"/>
      <w:bookmarkStart w:id="20" w:name="_Toc495322372"/>
      <w:bookmarkStart w:id="21" w:name="_Toc495322834"/>
      <w:bookmarkStart w:id="22" w:name="_Toc495324942"/>
      <w:bookmarkStart w:id="23" w:name="_Toc495648404"/>
      <w:bookmarkStart w:id="24" w:name="_Toc495648437"/>
      <w:bookmarkStart w:id="25" w:name="_Toc495657340"/>
      <w:bookmarkStart w:id="26" w:name="_Toc495657456"/>
      <w:bookmarkStart w:id="27" w:name="_Toc495671714"/>
      <w:bookmarkStart w:id="28" w:name="_Toc495671767"/>
      <w:bookmarkStart w:id="29" w:name="_Toc495672318"/>
      <w:bookmarkStart w:id="30" w:name="_Toc495672347"/>
      <w:bookmarkStart w:id="31" w:name="_Toc495673088"/>
      <w:bookmarkStart w:id="32" w:name="_Toc495674945"/>
      <w:bookmarkStart w:id="33" w:name="_Toc495675157"/>
      <w:bookmarkStart w:id="34" w:name="_Toc495675186"/>
      <w:bookmarkStart w:id="35" w:name="_Toc495913555"/>
      <w:bookmarkStart w:id="36" w:name="_Toc495914489"/>
      <w:bookmarkStart w:id="37" w:name="_Toc495917523"/>
      <w:bookmarkStart w:id="38" w:name="_Toc496018144"/>
      <w:bookmarkStart w:id="39" w:name="_Toc496020471"/>
      <w:bookmarkStart w:id="40" w:name="_Toc496022086"/>
      <w:bookmarkStart w:id="41" w:name="_Toc496022112"/>
      <w:bookmarkStart w:id="42" w:name="_Toc496022150"/>
      <w:bookmarkStart w:id="43" w:name="_Toc505270548"/>
      <w:bookmarkStart w:id="44" w:name="_Toc505271017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</w:p>
    <w:p w14:paraId="091FAF38" w14:textId="77777777" w:rsidR="005675B3" w:rsidRPr="0096049D" w:rsidRDefault="005675B3" w:rsidP="009A3C44">
      <w:pPr>
        <w:pStyle w:val="af"/>
        <w:numPr>
          <w:ilvl w:val="0"/>
          <w:numId w:val="3"/>
        </w:numPr>
        <w:spacing w:before="240" w:after="60" w:line="312" w:lineRule="auto"/>
        <w:ind w:firstLineChars="0"/>
        <w:jc w:val="left"/>
        <w:outlineLvl w:val="1"/>
        <w:rPr>
          <w:rFonts w:asciiTheme="majorHAnsi" w:eastAsia="宋体" w:hAnsiTheme="majorHAnsi" w:cstheme="majorBidi"/>
          <w:b/>
          <w:bCs/>
          <w:vanish/>
          <w:kern w:val="28"/>
          <w:sz w:val="32"/>
          <w:szCs w:val="32"/>
        </w:rPr>
      </w:pPr>
      <w:bookmarkStart w:id="45" w:name="_Toc494530930"/>
      <w:bookmarkStart w:id="46" w:name="_Toc494532015"/>
      <w:bookmarkStart w:id="47" w:name="_Toc494546454"/>
      <w:bookmarkStart w:id="48" w:name="_Toc494546497"/>
      <w:bookmarkStart w:id="49" w:name="_Toc495320046"/>
      <w:bookmarkStart w:id="50" w:name="_Toc495320082"/>
      <w:bookmarkStart w:id="51" w:name="_Toc495322373"/>
      <w:bookmarkStart w:id="52" w:name="_Toc495322835"/>
      <w:bookmarkStart w:id="53" w:name="_Toc495324943"/>
      <w:bookmarkStart w:id="54" w:name="_Toc495648405"/>
      <w:bookmarkStart w:id="55" w:name="_Toc495648438"/>
      <w:bookmarkStart w:id="56" w:name="_Toc495657341"/>
      <w:bookmarkStart w:id="57" w:name="_Toc495657457"/>
      <w:bookmarkStart w:id="58" w:name="_Toc495671715"/>
      <w:bookmarkStart w:id="59" w:name="_Toc495671768"/>
      <w:bookmarkStart w:id="60" w:name="_Toc495672319"/>
      <w:bookmarkStart w:id="61" w:name="_Toc495672348"/>
      <w:bookmarkStart w:id="62" w:name="_Toc495673089"/>
      <w:bookmarkStart w:id="63" w:name="_Toc495674946"/>
      <w:bookmarkStart w:id="64" w:name="_Toc495675158"/>
      <w:bookmarkStart w:id="65" w:name="_Toc495675187"/>
      <w:bookmarkStart w:id="66" w:name="_Toc495913556"/>
      <w:bookmarkStart w:id="67" w:name="_Toc495914490"/>
      <w:bookmarkStart w:id="68" w:name="_Toc495917524"/>
      <w:bookmarkStart w:id="69" w:name="_Toc496018145"/>
      <w:bookmarkStart w:id="70" w:name="_Toc496020472"/>
      <w:bookmarkStart w:id="71" w:name="_Toc496022087"/>
      <w:bookmarkStart w:id="72" w:name="_Toc496022113"/>
      <w:bookmarkStart w:id="73" w:name="_Toc496022151"/>
      <w:bookmarkStart w:id="74" w:name="_Toc505270549"/>
      <w:bookmarkStart w:id="75" w:name="_Toc505271018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</w:p>
    <w:p w14:paraId="1F91A940" w14:textId="77777777" w:rsidR="005675B3" w:rsidRDefault="005675B3" w:rsidP="00222225">
      <w:pPr>
        <w:pStyle w:val="2"/>
      </w:pPr>
      <w:bookmarkStart w:id="76" w:name="_Toc496022114"/>
      <w:bookmarkStart w:id="77" w:name="_Toc505271019"/>
      <w:bookmarkStart w:id="78" w:name="_Toc495657458"/>
      <w:r>
        <w:rPr>
          <w:rFonts w:hint="eastAsia"/>
        </w:rPr>
        <w:t>应用</w:t>
      </w:r>
      <w:r>
        <w:t>场景</w:t>
      </w:r>
      <w:bookmarkEnd w:id="76"/>
      <w:bookmarkEnd w:id="77"/>
    </w:p>
    <w:p w14:paraId="3216AEAE" w14:textId="72F13FC7" w:rsidR="005675B3" w:rsidRDefault="005675B3" w:rsidP="005675B3">
      <w:pPr>
        <w:spacing w:line="360" w:lineRule="auto"/>
        <w:ind w:firstLineChars="200" w:firstLine="480"/>
        <w:rPr>
          <w:shd w:val="clear" w:color="auto" w:fill="FFFFFF"/>
        </w:rPr>
      </w:pPr>
      <w:r w:rsidRPr="006C733A">
        <w:rPr>
          <w:rFonts w:hint="eastAsia"/>
          <w:shd w:val="clear" w:color="auto" w:fill="FFFFFF"/>
        </w:rPr>
        <w:t>对于</w:t>
      </w:r>
      <w:r>
        <w:rPr>
          <w:rFonts w:hint="eastAsia"/>
          <w:shd w:val="clear" w:color="auto" w:fill="FFFFFF"/>
        </w:rPr>
        <w:t>停车</w:t>
      </w:r>
      <w:r w:rsidRPr="006C733A">
        <w:rPr>
          <w:rFonts w:hint="eastAsia"/>
          <w:shd w:val="clear" w:color="auto" w:fill="FFFFFF"/>
        </w:rPr>
        <w:t>行业，</w:t>
      </w:r>
      <w:r>
        <w:rPr>
          <w:rFonts w:hint="eastAsia"/>
          <w:shd w:val="clear" w:color="auto" w:fill="FFFFFF"/>
        </w:rPr>
        <w:t>目前</w:t>
      </w:r>
      <w:r>
        <w:rPr>
          <w:shd w:val="clear" w:color="auto" w:fill="FFFFFF"/>
        </w:rPr>
        <w:t>国内</w:t>
      </w:r>
      <w:r w:rsidR="001063A1">
        <w:rPr>
          <w:shd w:val="clear" w:color="auto" w:fill="FFFFFF"/>
        </w:rPr>
        <w:t>主要以两种</w:t>
      </w:r>
      <w:r w:rsidR="001E194B">
        <w:rPr>
          <w:shd w:val="clear" w:color="auto" w:fill="FFFFFF"/>
        </w:rPr>
        <w:t>管理模式</w:t>
      </w:r>
      <w:r w:rsidR="001E194B">
        <w:rPr>
          <w:rFonts w:hint="eastAsia"/>
          <w:shd w:val="clear" w:color="auto" w:fill="FFFFFF"/>
        </w:rPr>
        <w:t>，</w:t>
      </w:r>
      <w:r w:rsidR="001E194B">
        <w:rPr>
          <w:shd w:val="clear" w:color="auto" w:fill="FFFFFF"/>
        </w:rPr>
        <w:t>一种是</w:t>
      </w:r>
      <w:r>
        <w:rPr>
          <w:shd w:val="clear" w:color="auto" w:fill="FFFFFF"/>
        </w:rPr>
        <w:t>已经建立诸多停车场，</w:t>
      </w:r>
      <w:r>
        <w:rPr>
          <w:rFonts w:hint="eastAsia"/>
          <w:shd w:val="clear" w:color="auto" w:fill="FFFFFF"/>
        </w:rPr>
        <w:t>除此</w:t>
      </w:r>
      <w:r>
        <w:rPr>
          <w:shd w:val="clear" w:color="auto" w:fill="FFFFFF"/>
        </w:rPr>
        <w:t>还有一部分路</w:t>
      </w:r>
      <w:r w:rsidR="00700723">
        <w:rPr>
          <w:rFonts w:hint="eastAsia"/>
          <w:shd w:val="clear" w:color="auto" w:fill="FFFFFF"/>
        </w:rPr>
        <w:t>侧</w:t>
      </w:r>
      <w:r>
        <w:rPr>
          <w:shd w:val="clear" w:color="auto" w:fill="FFFFFF"/>
        </w:rPr>
        <w:t>车位需要精细化，科学化进行运营，</w:t>
      </w:r>
      <w:r w:rsidR="009A68C5" w:rsidRPr="009A68C5">
        <w:rPr>
          <w:rFonts w:hint="eastAsia"/>
          <w:shd w:val="clear" w:color="auto" w:fill="FFFFFF"/>
        </w:rPr>
        <w:t>精确营收，</w:t>
      </w:r>
      <w:r>
        <w:rPr>
          <w:rFonts w:hint="eastAsia"/>
          <w:shd w:val="clear" w:color="auto" w:fill="FFFFFF"/>
        </w:rPr>
        <w:t>疏散</w:t>
      </w:r>
      <w:r>
        <w:rPr>
          <w:shd w:val="clear" w:color="auto" w:fill="FFFFFF"/>
        </w:rPr>
        <w:t>交通，</w:t>
      </w:r>
      <w:r>
        <w:rPr>
          <w:shd w:val="clear" w:color="auto" w:fill="FFFFFF"/>
        </w:rPr>
        <w:lastRenderedPageBreak/>
        <w:t>缓解停车压力，便捷车主出行，提升停车满意度</w:t>
      </w:r>
      <w:r w:rsidRPr="00653E31">
        <w:rPr>
          <w:rFonts w:hint="eastAsia"/>
          <w:shd w:val="clear" w:color="auto" w:fill="FFFFFF"/>
        </w:rPr>
        <w:t>。</w:t>
      </w:r>
    </w:p>
    <w:p w14:paraId="2C28B51F" w14:textId="714210C9" w:rsidR="001E194B" w:rsidRDefault="00196CAD" w:rsidP="001E194B">
      <w:pPr>
        <w:pStyle w:val="3"/>
        <w:rPr>
          <w:shd w:val="clear" w:color="auto" w:fill="FFFFFF"/>
        </w:rPr>
      </w:pPr>
      <w:r>
        <w:rPr>
          <w:rFonts w:hint="eastAsia"/>
          <w:shd w:val="clear" w:color="auto" w:fill="FFFFFF"/>
        </w:rPr>
        <w:t>地磁监测</w:t>
      </w:r>
      <w:r w:rsidR="001E194B">
        <w:rPr>
          <w:rFonts w:hint="eastAsia"/>
          <w:shd w:val="clear" w:color="auto" w:fill="FFFFFF"/>
        </w:rPr>
        <w:t>停车管理</w:t>
      </w:r>
    </w:p>
    <w:p w14:paraId="5ABC47C2" w14:textId="0E16587B" w:rsidR="00DA03F7" w:rsidRDefault="00DA03F7" w:rsidP="005675B3">
      <w:pPr>
        <w:spacing w:line="360" w:lineRule="auto"/>
        <w:ind w:firstLineChars="200" w:firstLine="480"/>
        <w:rPr>
          <w:shd w:val="clear" w:color="auto" w:fill="FFFFFF"/>
        </w:rPr>
      </w:pPr>
      <w:r>
        <w:rPr>
          <w:rFonts w:hint="eastAsia"/>
          <w:shd w:val="clear" w:color="auto" w:fill="FFFFFF"/>
        </w:rPr>
        <w:t>主要采用</w:t>
      </w:r>
      <w:r w:rsidRPr="00DA03F7">
        <w:rPr>
          <w:rFonts w:hint="eastAsia"/>
          <w:shd w:val="clear" w:color="auto" w:fill="FFFFFF"/>
        </w:rPr>
        <w:t>地磁车位感应终端，当有车停在车位上时，引起地磁周围磁场变化，地磁感知有车的存在，地磁通过</w:t>
      </w:r>
      <w:r w:rsidRPr="00DA03F7">
        <w:rPr>
          <w:rFonts w:hint="eastAsia"/>
          <w:shd w:val="clear" w:color="auto" w:fill="FFFFFF"/>
        </w:rPr>
        <w:t>NB-IOT</w:t>
      </w:r>
      <w:r w:rsidRPr="00DA03F7">
        <w:rPr>
          <w:rFonts w:hint="eastAsia"/>
          <w:shd w:val="clear" w:color="auto" w:fill="FFFFFF"/>
        </w:rPr>
        <w:t>技术将感知车位状态信息通过基站上传到云端；</w:t>
      </w:r>
    </w:p>
    <w:p w14:paraId="02C1E91A" w14:textId="47DA9FA1" w:rsidR="00DA03F7" w:rsidRDefault="00DA03F7" w:rsidP="00DA03F7">
      <w:pPr>
        <w:spacing w:line="360" w:lineRule="auto"/>
        <w:rPr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 wp14:anchorId="736CE789" wp14:editId="765293D1">
            <wp:extent cx="5523818" cy="2873231"/>
            <wp:effectExtent l="0" t="0" r="1270" b="3810"/>
            <wp:docPr id="1204" name="图片 1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645" cy="28799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CC2AA4" w14:textId="05A9879B" w:rsidR="00663BC9" w:rsidRPr="00663BC9" w:rsidRDefault="00663BC9" w:rsidP="00663BC9">
      <w:pPr>
        <w:spacing w:line="360" w:lineRule="auto"/>
        <w:ind w:firstLineChars="200" w:firstLine="360"/>
        <w:jc w:val="center"/>
        <w:rPr>
          <w:rFonts w:ascii="华文楷体" w:eastAsia="华文楷体" w:hAnsi="华文楷体"/>
          <w:sz w:val="18"/>
          <w:szCs w:val="18"/>
        </w:rPr>
      </w:pPr>
      <w:r w:rsidRPr="00663BC9">
        <w:rPr>
          <w:rFonts w:ascii="华文楷体" w:eastAsia="华文楷体" w:hAnsi="华文楷体"/>
          <w:sz w:val="18"/>
          <w:szCs w:val="18"/>
        </w:rPr>
        <w:t>地磁监测停车系统</w:t>
      </w:r>
    </w:p>
    <w:p w14:paraId="4207AE37" w14:textId="5BE72C83" w:rsidR="00663BC9" w:rsidRPr="00663BC9" w:rsidRDefault="00663BC9" w:rsidP="00663BC9">
      <w:pPr>
        <w:pStyle w:val="af"/>
        <w:numPr>
          <w:ilvl w:val="0"/>
          <w:numId w:val="21"/>
        </w:numPr>
        <w:spacing w:line="360" w:lineRule="auto"/>
        <w:ind w:firstLineChars="0"/>
        <w:rPr>
          <w:b/>
          <w:sz w:val="24"/>
          <w:shd w:val="clear" w:color="auto" w:fill="FFFFFF"/>
        </w:rPr>
      </w:pPr>
      <w:r w:rsidRPr="00663BC9">
        <w:rPr>
          <w:b/>
          <w:sz w:val="24"/>
          <w:shd w:val="clear" w:color="auto" w:fill="FFFFFF"/>
        </w:rPr>
        <w:t>停车流程</w:t>
      </w:r>
      <w:r w:rsidRPr="00663BC9">
        <w:rPr>
          <w:rFonts w:hint="eastAsia"/>
          <w:b/>
          <w:sz w:val="24"/>
          <w:shd w:val="clear" w:color="auto" w:fill="FFFFFF"/>
        </w:rPr>
        <w:t>：</w:t>
      </w:r>
    </w:p>
    <w:p w14:paraId="3303E1A9" w14:textId="70F6D17A" w:rsidR="00DA03F7" w:rsidRPr="00073D3C" w:rsidRDefault="00DA03F7" w:rsidP="00DA03F7">
      <w:pPr>
        <w:spacing w:line="360" w:lineRule="auto"/>
        <w:ind w:firstLineChars="200" w:firstLine="480"/>
        <w:rPr>
          <w:shd w:val="clear" w:color="auto" w:fill="FFFFFF"/>
        </w:rPr>
      </w:pPr>
      <w:r>
        <w:rPr>
          <w:rFonts w:hint="eastAsia"/>
          <w:shd w:val="clear" w:color="auto" w:fill="FFFFFF"/>
        </w:rPr>
        <w:t>方案针对</w:t>
      </w:r>
      <w:r>
        <w:rPr>
          <w:shd w:val="clear" w:color="auto" w:fill="FFFFFF"/>
        </w:rPr>
        <w:t>停车</w:t>
      </w:r>
      <w:r w:rsidRPr="003477F0">
        <w:rPr>
          <w:rFonts w:hint="eastAsia"/>
          <w:shd w:val="clear" w:color="auto" w:fill="FFFFFF"/>
        </w:rPr>
        <w:t>应用场景</w:t>
      </w:r>
      <w:r>
        <w:rPr>
          <w:rFonts w:hint="eastAsia"/>
          <w:shd w:val="clear" w:color="auto" w:fill="FFFFFF"/>
        </w:rPr>
        <w:t>，</w:t>
      </w:r>
      <w:r w:rsidR="00663BC9">
        <w:rPr>
          <w:rFonts w:hint="eastAsia"/>
          <w:shd w:val="clear" w:color="auto" w:fill="FFFFFF"/>
        </w:rPr>
        <w:t>基于以下业务流程</w:t>
      </w:r>
      <w:r>
        <w:rPr>
          <w:shd w:val="clear" w:color="auto" w:fill="FFFFFF"/>
        </w:rPr>
        <w:t>实现路侧停车位的智能化管理</w:t>
      </w:r>
    </w:p>
    <w:p w14:paraId="36F4EF8E" w14:textId="2A66D697" w:rsidR="00DA03F7" w:rsidRPr="00073D3C" w:rsidRDefault="00CA0B6C" w:rsidP="00DA03F7">
      <w:pPr>
        <w:spacing w:line="360" w:lineRule="auto"/>
        <w:ind w:firstLineChars="200" w:firstLine="480"/>
        <w:rPr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 wp14:anchorId="16714188" wp14:editId="2F925A0F">
            <wp:extent cx="5396206" cy="1403269"/>
            <wp:effectExtent l="0" t="0" r="0" b="6985"/>
            <wp:docPr id="1208" name="图片 1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169" cy="1419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96E849" w14:textId="7243AF7E" w:rsidR="00DA03F7" w:rsidRPr="00073D3C" w:rsidRDefault="00663BC9" w:rsidP="00DA03F7">
      <w:pPr>
        <w:spacing w:line="360" w:lineRule="auto"/>
        <w:ind w:firstLineChars="200" w:firstLine="360"/>
        <w:jc w:val="center"/>
        <w:rPr>
          <w:rFonts w:ascii="华文楷体" w:eastAsia="华文楷体" w:hAnsi="华文楷体"/>
          <w:sz w:val="18"/>
          <w:szCs w:val="18"/>
        </w:rPr>
      </w:pPr>
      <w:r>
        <w:rPr>
          <w:rFonts w:ascii="华文楷体" w:eastAsia="华文楷体" w:hAnsi="华文楷体" w:hint="eastAsia"/>
          <w:sz w:val="18"/>
          <w:szCs w:val="18"/>
        </w:rPr>
        <w:t>地磁监测</w:t>
      </w:r>
      <w:r w:rsidR="00DA03F7">
        <w:rPr>
          <w:rFonts w:ascii="华文楷体" w:eastAsia="华文楷体" w:hAnsi="华文楷体" w:hint="eastAsia"/>
          <w:sz w:val="18"/>
          <w:szCs w:val="18"/>
        </w:rPr>
        <w:t>停车</w:t>
      </w:r>
      <w:r w:rsidR="00DA03F7" w:rsidRPr="00073D3C">
        <w:rPr>
          <w:rFonts w:ascii="华文楷体" w:eastAsia="华文楷体" w:hAnsi="华文楷体"/>
          <w:sz w:val="18"/>
          <w:szCs w:val="18"/>
        </w:rPr>
        <w:t>系统业务</w:t>
      </w:r>
      <w:r w:rsidR="00DA03F7" w:rsidRPr="00073D3C">
        <w:rPr>
          <w:rFonts w:ascii="华文楷体" w:eastAsia="华文楷体" w:hAnsi="华文楷体" w:hint="eastAsia"/>
          <w:sz w:val="18"/>
          <w:szCs w:val="18"/>
        </w:rPr>
        <w:t>流程</w:t>
      </w:r>
    </w:p>
    <w:p w14:paraId="515A2038" w14:textId="77777777" w:rsidR="00DA03F7" w:rsidRPr="00B158A6" w:rsidRDefault="00DA03F7" w:rsidP="00DA03F7">
      <w:pPr>
        <w:pStyle w:val="af"/>
        <w:numPr>
          <w:ilvl w:val="0"/>
          <w:numId w:val="7"/>
        </w:numPr>
        <w:spacing w:line="360" w:lineRule="auto"/>
        <w:ind w:firstLineChars="0"/>
        <w:rPr>
          <w:sz w:val="24"/>
          <w:szCs w:val="24"/>
          <w:shd w:val="clear" w:color="auto" w:fill="FFFFFF"/>
        </w:rPr>
      </w:pPr>
      <w:r w:rsidRPr="00B158A6">
        <w:rPr>
          <w:rFonts w:hint="eastAsia"/>
          <w:sz w:val="24"/>
          <w:szCs w:val="24"/>
          <w:shd w:val="clear" w:color="auto" w:fill="FFFFFF"/>
        </w:rPr>
        <w:t>车主下载</w:t>
      </w:r>
      <w:r w:rsidRPr="00B158A6">
        <w:rPr>
          <w:rFonts w:hint="eastAsia"/>
          <w:sz w:val="24"/>
          <w:szCs w:val="24"/>
          <w:shd w:val="clear" w:color="auto" w:fill="FFFFFF"/>
        </w:rPr>
        <w:t>APP</w:t>
      </w:r>
      <w:r>
        <w:rPr>
          <w:rFonts w:hint="eastAsia"/>
          <w:sz w:val="24"/>
          <w:szCs w:val="24"/>
          <w:shd w:val="clear" w:color="auto" w:fill="FFFFFF"/>
        </w:rPr>
        <w:t>或通过</w:t>
      </w:r>
      <w:proofErr w:type="gramStart"/>
      <w:r>
        <w:rPr>
          <w:rFonts w:hint="eastAsia"/>
          <w:sz w:val="24"/>
          <w:szCs w:val="24"/>
          <w:shd w:val="clear" w:color="auto" w:fill="FFFFFF"/>
        </w:rPr>
        <w:t>微信公众号</w:t>
      </w:r>
      <w:proofErr w:type="gramEnd"/>
      <w:r w:rsidRPr="00B158A6">
        <w:rPr>
          <w:rFonts w:hint="eastAsia"/>
          <w:sz w:val="24"/>
          <w:szCs w:val="24"/>
          <w:shd w:val="clear" w:color="auto" w:fill="FFFFFF"/>
        </w:rPr>
        <w:t>进行</w:t>
      </w:r>
      <w:r w:rsidRPr="00B158A6">
        <w:rPr>
          <w:sz w:val="24"/>
          <w:szCs w:val="24"/>
          <w:shd w:val="clear" w:color="auto" w:fill="FFFFFF"/>
        </w:rPr>
        <w:t>注册，车主</w:t>
      </w:r>
      <w:r w:rsidRPr="00B158A6">
        <w:rPr>
          <w:rFonts w:hint="eastAsia"/>
          <w:sz w:val="24"/>
          <w:szCs w:val="24"/>
          <w:shd w:val="clear" w:color="auto" w:fill="FFFFFF"/>
        </w:rPr>
        <w:t>通过</w:t>
      </w:r>
      <w:r w:rsidRPr="00B158A6">
        <w:rPr>
          <w:rFonts w:hint="eastAsia"/>
          <w:sz w:val="24"/>
          <w:szCs w:val="24"/>
          <w:shd w:val="clear" w:color="auto" w:fill="FFFFFF"/>
        </w:rPr>
        <w:t>APP</w:t>
      </w:r>
      <w:r>
        <w:rPr>
          <w:rFonts w:hint="eastAsia"/>
          <w:sz w:val="24"/>
          <w:szCs w:val="24"/>
          <w:shd w:val="clear" w:color="auto" w:fill="FFFFFF"/>
        </w:rPr>
        <w:t>或者</w:t>
      </w:r>
      <w:r>
        <w:rPr>
          <w:sz w:val="24"/>
          <w:szCs w:val="24"/>
          <w:shd w:val="clear" w:color="auto" w:fill="FFFFFF"/>
        </w:rPr>
        <w:t>微信</w:t>
      </w:r>
      <w:r w:rsidRPr="00B158A6">
        <w:rPr>
          <w:rFonts w:hint="eastAsia"/>
          <w:sz w:val="24"/>
          <w:szCs w:val="24"/>
          <w:shd w:val="clear" w:color="auto" w:fill="FFFFFF"/>
        </w:rPr>
        <w:t>，</w:t>
      </w:r>
      <w:r w:rsidRPr="00B158A6">
        <w:rPr>
          <w:sz w:val="24"/>
          <w:szCs w:val="24"/>
          <w:shd w:val="clear" w:color="auto" w:fill="FFFFFF"/>
        </w:rPr>
        <w:t>停车引导屏搜索附近空车位</w:t>
      </w:r>
      <w:r w:rsidRPr="00B158A6">
        <w:rPr>
          <w:rFonts w:hint="eastAsia"/>
          <w:sz w:val="24"/>
          <w:szCs w:val="24"/>
          <w:shd w:val="clear" w:color="auto" w:fill="FFFFFF"/>
        </w:rPr>
        <w:t>。</w:t>
      </w:r>
    </w:p>
    <w:p w14:paraId="0992ED2C" w14:textId="77777777" w:rsidR="00DA03F7" w:rsidRPr="00B158A6" w:rsidRDefault="00DA03F7" w:rsidP="00DA03F7">
      <w:pPr>
        <w:pStyle w:val="af"/>
        <w:numPr>
          <w:ilvl w:val="0"/>
          <w:numId w:val="7"/>
        </w:numPr>
        <w:spacing w:line="360" w:lineRule="auto"/>
        <w:ind w:firstLineChars="0"/>
        <w:rPr>
          <w:sz w:val="24"/>
          <w:szCs w:val="24"/>
          <w:shd w:val="clear" w:color="auto" w:fill="FFFFFF"/>
        </w:rPr>
      </w:pPr>
      <w:r w:rsidRPr="00B158A6">
        <w:rPr>
          <w:rFonts w:hint="eastAsia"/>
          <w:sz w:val="24"/>
          <w:szCs w:val="24"/>
          <w:shd w:val="clear" w:color="auto" w:fill="FFFFFF"/>
        </w:rPr>
        <w:t>车辆占用</w:t>
      </w:r>
      <w:r w:rsidRPr="00B158A6">
        <w:rPr>
          <w:sz w:val="24"/>
          <w:szCs w:val="24"/>
          <w:shd w:val="clear" w:color="auto" w:fill="FFFFFF"/>
        </w:rPr>
        <w:t>车位后，</w:t>
      </w:r>
      <w:r w:rsidRPr="00B158A6">
        <w:rPr>
          <w:rFonts w:hint="eastAsia"/>
          <w:sz w:val="24"/>
          <w:szCs w:val="24"/>
          <w:shd w:val="clear" w:color="auto" w:fill="FFFFFF"/>
        </w:rPr>
        <w:t>监</w:t>
      </w:r>
      <w:r w:rsidRPr="00B158A6">
        <w:rPr>
          <w:sz w:val="24"/>
          <w:szCs w:val="24"/>
          <w:shd w:val="clear" w:color="auto" w:fill="FFFFFF"/>
        </w:rPr>
        <w:t>测器传输信息到</w:t>
      </w:r>
      <w:r>
        <w:rPr>
          <w:rFonts w:hint="eastAsia"/>
          <w:sz w:val="24"/>
          <w:szCs w:val="24"/>
          <w:shd w:val="clear" w:color="auto" w:fill="FFFFFF"/>
        </w:rPr>
        <w:t>智慧路侧停车业务平台</w:t>
      </w:r>
      <w:r w:rsidRPr="00B158A6">
        <w:rPr>
          <w:sz w:val="24"/>
          <w:szCs w:val="24"/>
          <w:shd w:val="clear" w:color="auto" w:fill="FFFFFF"/>
        </w:rPr>
        <w:t>，</w:t>
      </w:r>
      <w:r>
        <w:rPr>
          <w:rFonts w:hint="eastAsia"/>
          <w:sz w:val="24"/>
          <w:szCs w:val="24"/>
          <w:shd w:val="clear" w:color="auto" w:fill="FFFFFF"/>
        </w:rPr>
        <w:t>业务</w:t>
      </w:r>
      <w:r>
        <w:rPr>
          <w:sz w:val="24"/>
          <w:szCs w:val="24"/>
          <w:shd w:val="clear" w:color="auto" w:fill="FFFFFF"/>
        </w:rPr>
        <w:t>平台</w:t>
      </w:r>
      <w:r>
        <w:rPr>
          <w:sz w:val="24"/>
          <w:szCs w:val="24"/>
          <w:shd w:val="clear" w:color="auto" w:fill="FFFFFF"/>
        </w:rPr>
        <w:lastRenderedPageBreak/>
        <w:t>及时发布车位情况，</w:t>
      </w:r>
      <w:r>
        <w:rPr>
          <w:rFonts w:hint="eastAsia"/>
          <w:sz w:val="24"/>
          <w:szCs w:val="24"/>
          <w:shd w:val="clear" w:color="auto" w:fill="FFFFFF"/>
        </w:rPr>
        <w:t>同时</w:t>
      </w:r>
      <w:r w:rsidRPr="00B158A6">
        <w:rPr>
          <w:sz w:val="24"/>
          <w:szCs w:val="24"/>
          <w:shd w:val="clear" w:color="auto" w:fill="FFFFFF"/>
        </w:rPr>
        <w:t>推送车位管理员</w:t>
      </w:r>
      <w:r w:rsidRPr="00B158A6">
        <w:rPr>
          <w:rFonts w:hint="eastAsia"/>
          <w:sz w:val="24"/>
          <w:szCs w:val="24"/>
          <w:shd w:val="clear" w:color="auto" w:fill="FFFFFF"/>
        </w:rPr>
        <w:t>。</w:t>
      </w:r>
    </w:p>
    <w:p w14:paraId="64A168E1" w14:textId="77777777" w:rsidR="00DA03F7" w:rsidRPr="00B158A6" w:rsidRDefault="00DA03F7" w:rsidP="00DA03F7">
      <w:pPr>
        <w:pStyle w:val="af"/>
        <w:numPr>
          <w:ilvl w:val="0"/>
          <w:numId w:val="7"/>
        </w:numPr>
        <w:spacing w:line="360" w:lineRule="auto"/>
        <w:ind w:firstLineChars="0"/>
        <w:rPr>
          <w:sz w:val="24"/>
          <w:szCs w:val="24"/>
          <w:shd w:val="clear" w:color="auto" w:fill="FFFFFF"/>
        </w:rPr>
      </w:pPr>
      <w:r w:rsidRPr="00B158A6">
        <w:rPr>
          <w:rFonts w:hint="eastAsia"/>
          <w:sz w:val="24"/>
          <w:szCs w:val="24"/>
          <w:shd w:val="clear" w:color="auto" w:fill="FFFFFF"/>
        </w:rPr>
        <w:t>手持机拍照车牌号</w:t>
      </w:r>
      <w:r w:rsidRPr="00B158A6">
        <w:rPr>
          <w:sz w:val="24"/>
          <w:szCs w:val="24"/>
          <w:shd w:val="clear" w:color="auto" w:fill="FFFFFF"/>
        </w:rPr>
        <w:t>上传</w:t>
      </w:r>
      <w:r>
        <w:rPr>
          <w:rFonts w:hint="eastAsia"/>
          <w:sz w:val="24"/>
          <w:szCs w:val="24"/>
          <w:shd w:val="clear" w:color="auto" w:fill="FFFFFF"/>
        </w:rPr>
        <w:t>智慧路侧停车业务平台</w:t>
      </w:r>
      <w:r w:rsidRPr="00B158A6">
        <w:rPr>
          <w:sz w:val="24"/>
          <w:szCs w:val="24"/>
          <w:shd w:val="clear" w:color="auto" w:fill="FFFFFF"/>
        </w:rPr>
        <w:t>，</w:t>
      </w:r>
      <w:r w:rsidRPr="00B158A6">
        <w:rPr>
          <w:rFonts w:hint="eastAsia"/>
          <w:sz w:val="24"/>
          <w:szCs w:val="24"/>
          <w:shd w:val="clear" w:color="auto" w:fill="FFFFFF"/>
        </w:rPr>
        <w:t>数据存储</w:t>
      </w:r>
      <w:r w:rsidRPr="00B158A6">
        <w:rPr>
          <w:sz w:val="24"/>
          <w:szCs w:val="24"/>
          <w:shd w:val="clear" w:color="auto" w:fill="FFFFFF"/>
        </w:rPr>
        <w:t>，</w:t>
      </w:r>
      <w:r>
        <w:rPr>
          <w:rFonts w:hint="eastAsia"/>
          <w:sz w:val="24"/>
          <w:szCs w:val="24"/>
          <w:shd w:val="clear" w:color="auto" w:fill="FFFFFF"/>
        </w:rPr>
        <w:t>智慧路侧停车业务平台</w:t>
      </w:r>
      <w:r w:rsidRPr="00B158A6">
        <w:rPr>
          <w:sz w:val="24"/>
          <w:szCs w:val="24"/>
          <w:shd w:val="clear" w:color="auto" w:fill="FFFFFF"/>
        </w:rPr>
        <w:t>开始计费。</w:t>
      </w:r>
    </w:p>
    <w:p w14:paraId="58FD9F5A" w14:textId="4719D555" w:rsidR="00DA03F7" w:rsidRDefault="00DA03F7" w:rsidP="00DA03F7">
      <w:pPr>
        <w:pStyle w:val="af"/>
        <w:numPr>
          <w:ilvl w:val="0"/>
          <w:numId w:val="7"/>
        </w:numPr>
        <w:spacing w:line="360" w:lineRule="auto"/>
        <w:ind w:firstLineChars="0"/>
        <w:rPr>
          <w:sz w:val="24"/>
          <w:szCs w:val="24"/>
          <w:shd w:val="clear" w:color="auto" w:fill="FFFFFF"/>
        </w:rPr>
      </w:pPr>
      <w:r w:rsidRPr="00B158A6">
        <w:rPr>
          <w:rFonts w:hint="eastAsia"/>
          <w:sz w:val="24"/>
          <w:szCs w:val="24"/>
          <w:shd w:val="clear" w:color="auto" w:fill="FFFFFF"/>
        </w:rPr>
        <w:t>车主取车，管理员</w:t>
      </w:r>
      <w:r w:rsidRPr="00B158A6">
        <w:rPr>
          <w:sz w:val="24"/>
          <w:szCs w:val="24"/>
          <w:shd w:val="clear" w:color="auto" w:fill="FFFFFF"/>
        </w:rPr>
        <w:t>打印停车</w:t>
      </w:r>
      <w:r w:rsidRPr="00B158A6">
        <w:rPr>
          <w:rFonts w:hint="eastAsia"/>
          <w:sz w:val="24"/>
          <w:szCs w:val="24"/>
          <w:shd w:val="clear" w:color="auto" w:fill="FFFFFF"/>
        </w:rPr>
        <w:t>凭证</w:t>
      </w:r>
      <w:r w:rsidRPr="00B158A6">
        <w:rPr>
          <w:sz w:val="24"/>
          <w:szCs w:val="24"/>
          <w:shd w:val="clear" w:color="auto" w:fill="FFFFFF"/>
        </w:rPr>
        <w:t>收取费用，车主亦可通过手机</w:t>
      </w:r>
      <w:r w:rsidRPr="00B158A6">
        <w:rPr>
          <w:rFonts w:hint="eastAsia"/>
          <w:sz w:val="24"/>
          <w:szCs w:val="24"/>
          <w:shd w:val="clear" w:color="auto" w:fill="FFFFFF"/>
        </w:rPr>
        <w:t>APP</w:t>
      </w:r>
      <w:r w:rsidRPr="00B158A6">
        <w:rPr>
          <w:rFonts w:hint="eastAsia"/>
          <w:sz w:val="24"/>
          <w:szCs w:val="24"/>
          <w:shd w:val="clear" w:color="auto" w:fill="FFFFFF"/>
        </w:rPr>
        <w:t>支付。</w:t>
      </w:r>
    </w:p>
    <w:p w14:paraId="4EA37B53" w14:textId="5A03E2F3" w:rsidR="00663BC9" w:rsidRPr="00663BC9" w:rsidRDefault="00663BC9" w:rsidP="00663BC9">
      <w:pPr>
        <w:pStyle w:val="af"/>
        <w:numPr>
          <w:ilvl w:val="0"/>
          <w:numId w:val="21"/>
        </w:numPr>
        <w:spacing w:line="360" w:lineRule="auto"/>
        <w:ind w:firstLineChars="0"/>
        <w:rPr>
          <w:b/>
          <w:sz w:val="24"/>
          <w:shd w:val="clear" w:color="auto" w:fill="FFFFFF"/>
        </w:rPr>
      </w:pPr>
      <w:r w:rsidRPr="00663BC9">
        <w:rPr>
          <w:rFonts w:hint="eastAsia"/>
          <w:b/>
          <w:sz w:val="24"/>
          <w:shd w:val="clear" w:color="auto" w:fill="FFFFFF"/>
        </w:rPr>
        <w:t>适用</w:t>
      </w:r>
      <w:r w:rsidRPr="00663BC9">
        <w:rPr>
          <w:b/>
          <w:sz w:val="24"/>
          <w:shd w:val="clear" w:color="auto" w:fill="FFFFFF"/>
        </w:rPr>
        <w:t>范围</w:t>
      </w:r>
      <w:r w:rsidRPr="00663BC9">
        <w:rPr>
          <w:rFonts w:hint="eastAsia"/>
          <w:b/>
          <w:sz w:val="24"/>
          <w:shd w:val="clear" w:color="auto" w:fill="FFFFFF"/>
        </w:rPr>
        <w:t>：</w:t>
      </w:r>
    </w:p>
    <w:p w14:paraId="4AD5DD39" w14:textId="260998E4" w:rsidR="00DA03F7" w:rsidRPr="00DA03F7" w:rsidRDefault="00196CAD" w:rsidP="00196CAD">
      <w:pPr>
        <w:spacing w:line="360" w:lineRule="auto"/>
        <w:ind w:firstLineChars="200" w:firstLine="480"/>
        <w:rPr>
          <w:shd w:val="clear" w:color="auto" w:fill="FFFFFF"/>
        </w:rPr>
      </w:pPr>
      <w:r>
        <w:rPr>
          <w:shd w:val="clear" w:color="auto" w:fill="FFFFFF"/>
        </w:rPr>
        <w:t>地磁监测停车系统主要</w:t>
      </w:r>
      <w:r>
        <w:rPr>
          <w:rFonts w:hint="eastAsia"/>
          <w:shd w:val="clear" w:color="auto" w:fill="FFFFFF"/>
        </w:rPr>
        <w:t>适用</w:t>
      </w:r>
      <w:r>
        <w:rPr>
          <w:shd w:val="clear" w:color="auto" w:fill="FFFFFF"/>
        </w:rPr>
        <w:t>于</w:t>
      </w:r>
      <w:r w:rsidR="006160A5">
        <w:rPr>
          <w:shd w:val="clear" w:color="auto" w:fill="FFFFFF"/>
        </w:rPr>
        <w:t>城市</w:t>
      </w:r>
      <w:r w:rsidR="00DA03F7">
        <w:rPr>
          <w:shd w:val="clear" w:color="auto" w:fill="FFFFFF"/>
        </w:rPr>
        <w:t>路侧停车</w:t>
      </w:r>
      <w:r>
        <w:rPr>
          <w:rFonts w:hint="eastAsia"/>
          <w:shd w:val="clear" w:color="auto" w:fill="FFFFFF"/>
        </w:rPr>
        <w:t>及</w:t>
      </w:r>
      <w:r>
        <w:rPr>
          <w:shd w:val="clear" w:color="auto" w:fill="FFFFFF"/>
        </w:rPr>
        <w:t>需要实现每个车位精细化监测的停车场</w:t>
      </w:r>
      <w:r>
        <w:rPr>
          <w:rFonts w:hint="eastAsia"/>
          <w:shd w:val="clear" w:color="auto" w:fill="FFFFFF"/>
        </w:rPr>
        <w:t>，</w:t>
      </w:r>
      <w:r>
        <w:rPr>
          <w:shd w:val="clear" w:color="auto" w:fill="FFFFFF"/>
        </w:rPr>
        <w:t>如</w:t>
      </w:r>
      <w:r w:rsidR="006160A5" w:rsidRPr="006160A5">
        <w:rPr>
          <w:rFonts w:hint="eastAsia"/>
          <w:shd w:val="clear" w:color="auto" w:fill="FFFFFF"/>
        </w:rPr>
        <w:t>商业综合体</w:t>
      </w:r>
      <w:r w:rsidR="006160A5">
        <w:rPr>
          <w:rFonts w:hint="eastAsia"/>
          <w:shd w:val="clear" w:color="auto" w:fill="FFFFFF"/>
        </w:rPr>
        <w:t>、公共场所、</w:t>
      </w:r>
      <w:r w:rsidR="006160A5" w:rsidRPr="006160A5">
        <w:rPr>
          <w:rFonts w:hint="eastAsia"/>
          <w:shd w:val="clear" w:color="auto" w:fill="FFFFFF"/>
        </w:rPr>
        <w:t>交通枢纽</w:t>
      </w:r>
      <w:r w:rsidR="006160A5">
        <w:rPr>
          <w:rFonts w:hint="eastAsia"/>
          <w:shd w:val="clear" w:color="auto" w:fill="FFFFFF"/>
        </w:rPr>
        <w:t>等大型的，</w:t>
      </w:r>
      <w:r>
        <w:rPr>
          <w:shd w:val="clear" w:color="auto" w:fill="FFFFFF"/>
        </w:rPr>
        <w:t>需</w:t>
      </w:r>
      <w:r>
        <w:rPr>
          <w:rFonts w:hint="eastAsia"/>
          <w:shd w:val="clear" w:color="auto" w:fill="FFFFFF"/>
        </w:rPr>
        <w:t>要</w:t>
      </w:r>
      <w:r>
        <w:rPr>
          <w:shd w:val="clear" w:color="auto" w:fill="FFFFFF"/>
        </w:rPr>
        <w:t>具备反向寻车</w:t>
      </w:r>
      <w:r w:rsidR="006160A5">
        <w:rPr>
          <w:shd w:val="clear" w:color="auto" w:fill="FFFFFF"/>
        </w:rPr>
        <w:t>功能</w:t>
      </w:r>
      <w:r>
        <w:rPr>
          <w:shd w:val="clear" w:color="auto" w:fill="FFFFFF"/>
        </w:rPr>
        <w:t>的停车场</w:t>
      </w:r>
      <w:r>
        <w:rPr>
          <w:rFonts w:hint="eastAsia"/>
          <w:shd w:val="clear" w:color="auto" w:fill="FFFFFF"/>
        </w:rPr>
        <w:t>。</w:t>
      </w:r>
    </w:p>
    <w:p w14:paraId="727949B2" w14:textId="0E8AE615" w:rsidR="001E194B" w:rsidRDefault="001E194B" w:rsidP="001E194B">
      <w:pPr>
        <w:pStyle w:val="3"/>
        <w:rPr>
          <w:shd w:val="clear" w:color="auto" w:fill="FFFFFF"/>
        </w:rPr>
      </w:pPr>
      <w:r>
        <w:rPr>
          <w:shd w:val="clear" w:color="auto" w:fill="FFFFFF"/>
        </w:rPr>
        <w:t>匝道</w:t>
      </w:r>
      <w:r w:rsidR="00196CAD">
        <w:rPr>
          <w:shd w:val="clear" w:color="auto" w:fill="FFFFFF"/>
        </w:rPr>
        <w:t>控制</w:t>
      </w:r>
      <w:r>
        <w:rPr>
          <w:shd w:val="clear" w:color="auto" w:fill="FFFFFF"/>
        </w:rPr>
        <w:t>停车管理</w:t>
      </w:r>
    </w:p>
    <w:p w14:paraId="27694A33" w14:textId="16511080" w:rsidR="00DA03F7" w:rsidRDefault="00DA03F7" w:rsidP="00DA03F7">
      <w:pPr>
        <w:spacing w:line="360" w:lineRule="auto"/>
        <w:ind w:firstLineChars="200" w:firstLine="480"/>
        <w:rPr>
          <w:shd w:val="clear" w:color="auto" w:fill="FFFFFF"/>
        </w:rPr>
      </w:pPr>
      <w:r>
        <w:rPr>
          <w:shd w:val="clear" w:color="auto" w:fill="FFFFFF"/>
        </w:rPr>
        <w:t>采用</w:t>
      </w:r>
      <w:r>
        <w:rPr>
          <w:rFonts w:hint="eastAsia"/>
          <w:shd w:val="clear" w:color="auto" w:fill="FFFFFF"/>
        </w:rPr>
        <w:t>出入口</w:t>
      </w:r>
      <w:r>
        <w:rPr>
          <w:shd w:val="clear" w:color="auto" w:fill="FFFFFF"/>
        </w:rPr>
        <w:t>闸机图像识别、进行数量统计、</w:t>
      </w:r>
      <w:r>
        <w:rPr>
          <w:shd w:val="clear" w:color="auto" w:fill="FFFFFF"/>
        </w:rPr>
        <w:t>4G</w:t>
      </w:r>
      <w:r>
        <w:rPr>
          <w:rFonts w:hint="eastAsia"/>
          <w:shd w:val="clear" w:color="auto" w:fill="FFFFFF"/>
        </w:rPr>
        <w:t>无线</w:t>
      </w:r>
      <w:r>
        <w:rPr>
          <w:shd w:val="clear" w:color="auto" w:fill="FFFFFF"/>
        </w:rPr>
        <w:t>通信技术，精确地将</w:t>
      </w:r>
      <w:r>
        <w:rPr>
          <w:rFonts w:hint="eastAsia"/>
          <w:shd w:val="clear" w:color="auto" w:fill="FFFFFF"/>
        </w:rPr>
        <w:t>停车场</w:t>
      </w:r>
      <w:r>
        <w:rPr>
          <w:shd w:val="clear" w:color="auto" w:fill="FFFFFF"/>
        </w:rPr>
        <w:t>车位状况、</w:t>
      </w:r>
      <w:r>
        <w:rPr>
          <w:rFonts w:hint="eastAsia"/>
          <w:shd w:val="clear" w:color="auto" w:fill="FFFFFF"/>
        </w:rPr>
        <w:t>车牌等</w:t>
      </w:r>
      <w:r>
        <w:rPr>
          <w:shd w:val="clear" w:color="auto" w:fill="FFFFFF"/>
        </w:rPr>
        <w:t>信息上传至</w:t>
      </w:r>
      <w:r>
        <w:rPr>
          <w:rFonts w:hint="eastAsia"/>
          <w:shd w:val="clear" w:color="auto" w:fill="FFFFFF"/>
        </w:rPr>
        <w:t>O</w:t>
      </w:r>
      <w:r>
        <w:rPr>
          <w:shd w:val="clear" w:color="auto" w:fill="FFFFFF"/>
        </w:rPr>
        <w:t>neNET</w:t>
      </w:r>
      <w:r>
        <w:rPr>
          <w:rFonts w:hint="eastAsia"/>
          <w:shd w:val="clear" w:color="auto" w:fill="FFFFFF"/>
        </w:rPr>
        <w:t>平台</w:t>
      </w:r>
      <w:r>
        <w:rPr>
          <w:shd w:val="clear" w:color="auto" w:fill="FFFFFF"/>
        </w:rPr>
        <w:t>，进行闸机的管理，</w:t>
      </w:r>
      <w:r>
        <w:rPr>
          <w:rFonts w:hint="eastAsia"/>
          <w:shd w:val="clear" w:color="auto" w:fill="FFFFFF"/>
        </w:rPr>
        <w:t>O</w:t>
      </w:r>
      <w:r>
        <w:rPr>
          <w:shd w:val="clear" w:color="auto" w:fill="FFFFFF"/>
        </w:rPr>
        <w:t>neNET</w:t>
      </w:r>
      <w:r>
        <w:rPr>
          <w:rFonts w:hint="eastAsia"/>
          <w:shd w:val="clear" w:color="auto" w:fill="FFFFFF"/>
        </w:rPr>
        <w:t>提供</w:t>
      </w:r>
      <w:r>
        <w:rPr>
          <w:shd w:val="clear" w:color="auto" w:fill="FFFFFF"/>
        </w:rPr>
        <w:t>的标准</w:t>
      </w:r>
      <w:r>
        <w:rPr>
          <w:rFonts w:hint="eastAsia"/>
          <w:shd w:val="clear" w:color="auto" w:fill="FFFFFF"/>
        </w:rPr>
        <w:t>API</w:t>
      </w:r>
      <w:r>
        <w:rPr>
          <w:rFonts w:hint="eastAsia"/>
          <w:shd w:val="clear" w:color="auto" w:fill="FFFFFF"/>
        </w:rPr>
        <w:t>接口</w:t>
      </w:r>
      <w:r>
        <w:rPr>
          <w:shd w:val="clear" w:color="auto" w:fill="FFFFFF"/>
        </w:rPr>
        <w:t>供多个应用系统进行实时数据支撑，展现给市民</w:t>
      </w:r>
      <w:r>
        <w:rPr>
          <w:rFonts w:hint="eastAsia"/>
          <w:shd w:val="clear" w:color="auto" w:fill="FFFFFF"/>
        </w:rPr>
        <w:t>和</w:t>
      </w:r>
      <w:r>
        <w:rPr>
          <w:shd w:val="clear" w:color="auto" w:fill="FFFFFF"/>
        </w:rPr>
        <w:t>管理单位相关车位信息</w:t>
      </w:r>
      <w:r>
        <w:rPr>
          <w:rFonts w:hint="eastAsia"/>
          <w:shd w:val="clear" w:color="auto" w:fill="FFFFFF"/>
        </w:rPr>
        <w:t>方案</w:t>
      </w:r>
      <w:r>
        <w:rPr>
          <w:shd w:val="clear" w:color="auto" w:fill="FFFFFF"/>
        </w:rPr>
        <w:t>架构如</w:t>
      </w:r>
      <w:r>
        <w:rPr>
          <w:rFonts w:hint="eastAsia"/>
          <w:shd w:val="clear" w:color="auto" w:fill="FFFFFF"/>
        </w:rPr>
        <w:t>图</w:t>
      </w:r>
      <w:r>
        <w:rPr>
          <w:shd w:val="clear" w:color="auto" w:fill="FFFFFF"/>
        </w:rPr>
        <w:t>所示：</w:t>
      </w:r>
    </w:p>
    <w:p w14:paraId="54BCB7CF" w14:textId="6D4FCA56" w:rsidR="001E194B" w:rsidRDefault="00DA03F7" w:rsidP="00DA03F7">
      <w:pPr>
        <w:spacing w:line="360" w:lineRule="auto"/>
        <w:jc w:val="center"/>
        <w:rPr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 wp14:anchorId="0C94DB68" wp14:editId="445D6584">
            <wp:extent cx="5221341" cy="2644871"/>
            <wp:effectExtent l="0" t="0" r="0" b="3175"/>
            <wp:docPr id="1205" name="图片 1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25" cy="2650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F2B220" w14:textId="29A5F9DA" w:rsidR="00DA03F7" w:rsidRDefault="00DA03F7" w:rsidP="00DA03F7">
      <w:pPr>
        <w:spacing w:line="360" w:lineRule="auto"/>
        <w:ind w:firstLineChars="200" w:firstLine="360"/>
        <w:jc w:val="center"/>
        <w:rPr>
          <w:rFonts w:ascii="华文楷体" w:eastAsia="华文楷体" w:hAnsi="华文楷体"/>
          <w:sz w:val="18"/>
          <w:szCs w:val="18"/>
        </w:rPr>
      </w:pPr>
      <w:r>
        <w:rPr>
          <w:rFonts w:ascii="华文楷体" w:eastAsia="华文楷体" w:hAnsi="华文楷体" w:hint="eastAsia"/>
          <w:sz w:val="18"/>
          <w:szCs w:val="18"/>
        </w:rPr>
        <w:t>匝道</w:t>
      </w:r>
      <w:r w:rsidR="00CA0B6C">
        <w:rPr>
          <w:rFonts w:ascii="华文楷体" w:eastAsia="华文楷体" w:hAnsi="华文楷体" w:hint="eastAsia"/>
          <w:sz w:val="18"/>
          <w:szCs w:val="18"/>
        </w:rPr>
        <w:t>控制</w:t>
      </w:r>
      <w:r>
        <w:rPr>
          <w:rFonts w:ascii="华文楷体" w:eastAsia="华文楷体" w:hAnsi="华文楷体" w:hint="eastAsia"/>
          <w:sz w:val="18"/>
          <w:szCs w:val="18"/>
        </w:rPr>
        <w:t>侧停车</w:t>
      </w:r>
      <w:r w:rsidRPr="00073D3C">
        <w:rPr>
          <w:rFonts w:ascii="华文楷体" w:eastAsia="华文楷体" w:hAnsi="华文楷体"/>
          <w:sz w:val="18"/>
          <w:szCs w:val="18"/>
        </w:rPr>
        <w:t>系统</w:t>
      </w:r>
    </w:p>
    <w:p w14:paraId="7BE14502" w14:textId="5748001C" w:rsidR="00663BC9" w:rsidRPr="00663BC9" w:rsidRDefault="00663BC9" w:rsidP="00663BC9">
      <w:pPr>
        <w:pStyle w:val="af"/>
        <w:numPr>
          <w:ilvl w:val="0"/>
          <w:numId w:val="21"/>
        </w:numPr>
        <w:spacing w:line="360" w:lineRule="auto"/>
        <w:ind w:firstLineChars="0"/>
        <w:rPr>
          <w:b/>
          <w:sz w:val="24"/>
          <w:shd w:val="clear" w:color="auto" w:fill="FFFFFF"/>
        </w:rPr>
      </w:pPr>
      <w:r w:rsidRPr="00663BC9">
        <w:rPr>
          <w:b/>
          <w:sz w:val="24"/>
          <w:shd w:val="clear" w:color="auto" w:fill="FFFFFF"/>
        </w:rPr>
        <w:t>停车流程</w:t>
      </w:r>
      <w:r w:rsidRPr="00663BC9">
        <w:rPr>
          <w:rFonts w:hint="eastAsia"/>
          <w:b/>
          <w:sz w:val="24"/>
          <w:shd w:val="clear" w:color="auto" w:fill="FFFFFF"/>
        </w:rPr>
        <w:t>：</w:t>
      </w:r>
    </w:p>
    <w:p w14:paraId="30EB3402" w14:textId="15428C68" w:rsidR="00DA03F7" w:rsidRDefault="00663BC9" w:rsidP="00DA03F7">
      <w:pPr>
        <w:spacing w:line="360" w:lineRule="auto"/>
        <w:ind w:firstLineChars="200" w:firstLine="480"/>
        <w:rPr>
          <w:noProof/>
          <w:shd w:val="clear" w:color="auto" w:fill="FFFFFF"/>
        </w:rPr>
      </w:pPr>
      <w:r w:rsidRPr="00663BC9">
        <w:rPr>
          <w:rFonts w:hint="eastAsia"/>
          <w:shd w:val="clear" w:color="auto" w:fill="FFFFFF"/>
        </w:rPr>
        <w:t>方案针对停车应用场景，基于以下业务流程实现路侧停车位的智能化管理</w:t>
      </w:r>
    </w:p>
    <w:p w14:paraId="35111ED0" w14:textId="2954CFCE" w:rsidR="00CA0B6C" w:rsidRPr="00073D3C" w:rsidRDefault="00CA0B6C" w:rsidP="00DA03F7">
      <w:pPr>
        <w:spacing w:line="360" w:lineRule="auto"/>
        <w:ind w:firstLineChars="200" w:firstLine="480"/>
        <w:rPr>
          <w:shd w:val="clear" w:color="auto" w:fill="FFFFFF"/>
        </w:rPr>
      </w:pPr>
      <w:r>
        <w:rPr>
          <w:noProof/>
          <w:shd w:val="clear" w:color="auto" w:fill="FFFFFF"/>
        </w:rPr>
        <w:lastRenderedPageBreak/>
        <w:drawing>
          <wp:inline distT="0" distB="0" distL="0" distR="0" wp14:anchorId="7E80F0B6" wp14:editId="2EB71E0D">
            <wp:extent cx="4741162" cy="1202431"/>
            <wp:effectExtent l="0" t="0" r="2540" b="0"/>
            <wp:docPr id="1207" name="图片 1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968" cy="120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36F489" w14:textId="5F6EE01C" w:rsidR="00DA03F7" w:rsidRPr="00073D3C" w:rsidRDefault="00CA0B6C" w:rsidP="00DA03F7">
      <w:pPr>
        <w:spacing w:line="360" w:lineRule="auto"/>
        <w:ind w:firstLineChars="200" w:firstLine="360"/>
        <w:jc w:val="center"/>
        <w:rPr>
          <w:rFonts w:ascii="华文楷体" w:eastAsia="华文楷体" w:hAnsi="华文楷体"/>
          <w:sz w:val="18"/>
          <w:szCs w:val="18"/>
        </w:rPr>
      </w:pPr>
      <w:r>
        <w:rPr>
          <w:rFonts w:ascii="华文楷体" w:eastAsia="华文楷体" w:hAnsi="华文楷体" w:hint="eastAsia"/>
          <w:sz w:val="18"/>
          <w:szCs w:val="18"/>
        </w:rPr>
        <w:t>匝道控制</w:t>
      </w:r>
      <w:r w:rsidR="00DA03F7">
        <w:rPr>
          <w:rFonts w:ascii="华文楷体" w:eastAsia="华文楷体" w:hAnsi="华文楷体" w:hint="eastAsia"/>
          <w:sz w:val="18"/>
          <w:szCs w:val="18"/>
        </w:rPr>
        <w:t>停车</w:t>
      </w:r>
      <w:r w:rsidR="00DA03F7" w:rsidRPr="00073D3C">
        <w:rPr>
          <w:rFonts w:ascii="华文楷体" w:eastAsia="华文楷体" w:hAnsi="华文楷体"/>
          <w:sz w:val="18"/>
          <w:szCs w:val="18"/>
        </w:rPr>
        <w:t>系统业务</w:t>
      </w:r>
      <w:r w:rsidR="00DA03F7" w:rsidRPr="00073D3C">
        <w:rPr>
          <w:rFonts w:ascii="华文楷体" w:eastAsia="华文楷体" w:hAnsi="华文楷体" w:hint="eastAsia"/>
          <w:sz w:val="18"/>
          <w:szCs w:val="18"/>
        </w:rPr>
        <w:t>流程</w:t>
      </w:r>
    </w:p>
    <w:p w14:paraId="3950145F" w14:textId="77777777" w:rsidR="00DA03F7" w:rsidRPr="00B158A6" w:rsidRDefault="00DA03F7" w:rsidP="00DA03F7">
      <w:pPr>
        <w:pStyle w:val="af"/>
        <w:numPr>
          <w:ilvl w:val="0"/>
          <w:numId w:val="20"/>
        </w:numPr>
        <w:spacing w:line="360" w:lineRule="auto"/>
        <w:ind w:firstLineChars="0"/>
        <w:rPr>
          <w:sz w:val="24"/>
          <w:szCs w:val="24"/>
          <w:shd w:val="clear" w:color="auto" w:fill="FFFFFF"/>
        </w:rPr>
      </w:pPr>
      <w:r w:rsidRPr="00B158A6">
        <w:rPr>
          <w:rFonts w:hint="eastAsia"/>
          <w:sz w:val="24"/>
          <w:szCs w:val="24"/>
          <w:shd w:val="clear" w:color="auto" w:fill="FFFFFF"/>
        </w:rPr>
        <w:t>车主下载</w:t>
      </w:r>
      <w:r w:rsidRPr="00B158A6">
        <w:rPr>
          <w:rFonts w:hint="eastAsia"/>
          <w:sz w:val="24"/>
          <w:szCs w:val="24"/>
          <w:shd w:val="clear" w:color="auto" w:fill="FFFFFF"/>
        </w:rPr>
        <w:t>APP</w:t>
      </w:r>
      <w:r>
        <w:rPr>
          <w:rFonts w:hint="eastAsia"/>
          <w:sz w:val="24"/>
          <w:szCs w:val="24"/>
          <w:shd w:val="clear" w:color="auto" w:fill="FFFFFF"/>
        </w:rPr>
        <w:t>或通过微信公众号</w:t>
      </w:r>
      <w:r w:rsidRPr="00B158A6">
        <w:rPr>
          <w:rFonts w:hint="eastAsia"/>
          <w:sz w:val="24"/>
          <w:szCs w:val="24"/>
          <w:shd w:val="clear" w:color="auto" w:fill="FFFFFF"/>
        </w:rPr>
        <w:t>进行</w:t>
      </w:r>
      <w:r w:rsidRPr="00B158A6">
        <w:rPr>
          <w:sz w:val="24"/>
          <w:szCs w:val="24"/>
          <w:shd w:val="clear" w:color="auto" w:fill="FFFFFF"/>
        </w:rPr>
        <w:t>注册，车主</w:t>
      </w:r>
      <w:r w:rsidRPr="00B158A6">
        <w:rPr>
          <w:rFonts w:hint="eastAsia"/>
          <w:sz w:val="24"/>
          <w:szCs w:val="24"/>
          <w:shd w:val="clear" w:color="auto" w:fill="FFFFFF"/>
        </w:rPr>
        <w:t>通过</w:t>
      </w:r>
      <w:r w:rsidRPr="00B158A6">
        <w:rPr>
          <w:rFonts w:hint="eastAsia"/>
          <w:sz w:val="24"/>
          <w:szCs w:val="24"/>
          <w:shd w:val="clear" w:color="auto" w:fill="FFFFFF"/>
        </w:rPr>
        <w:t>APP</w:t>
      </w:r>
      <w:r>
        <w:rPr>
          <w:rFonts w:hint="eastAsia"/>
          <w:sz w:val="24"/>
          <w:szCs w:val="24"/>
          <w:shd w:val="clear" w:color="auto" w:fill="FFFFFF"/>
        </w:rPr>
        <w:t>或者</w:t>
      </w:r>
      <w:r>
        <w:rPr>
          <w:sz w:val="24"/>
          <w:szCs w:val="24"/>
          <w:shd w:val="clear" w:color="auto" w:fill="FFFFFF"/>
        </w:rPr>
        <w:t>微信</w:t>
      </w:r>
      <w:r w:rsidRPr="00B158A6">
        <w:rPr>
          <w:rFonts w:hint="eastAsia"/>
          <w:sz w:val="24"/>
          <w:szCs w:val="24"/>
          <w:shd w:val="clear" w:color="auto" w:fill="FFFFFF"/>
        </w:rPr>
        <w:t>，</w:t>
      </w:r>
      <w:r w:rsidRPr="00B158A6">
        <w:rPr>
          <w:sz w:val="24"/>
          <w:szCs w:val="24"/>
          <w:shd w:val="clear" w:color="auto" w:fill="FFFFFF"/>
        </w:rPr>
        <w:t>停车引导屏搜索附近空车位</w:t>
      </w:r>
      <w:r w:rsidRPr="00B158A6">
        <w:rPr>
          <w:rFonts w:hint="eastAsia"/>
          <w:sz w:val="24"/>
          <w:szCs w:val="24"/>
          <w:shd w:val="clear" w:color="auto" w:fill="FFFFFF"/>
        </w:rPr>
        <w:t>。</w:t>
      </w:r>
    </w:p>
    <w:p w14:paraId="01609CD3" w14:textId="41B5CE37" w:rsidR="00DA03F7" w:rsidRPr="00CA0B6C" w:rsidRDefault="00DA03F7" w:rsidP="00CA0B6C">
      <w:pPr>
        <w:pStyle w:val="af"/>
        <w:numPr>
          <w:ilvl w:val="0"/>
          <w:numId w:val="20"/>
        </w:numPr>
        <w:spacing w:line="360" w:lineRule="auto"/>
        <w:ind w:firstLineChars="0"/>
        <w:rPr>
          <w:sz w:val="24"/>
          <w:szCs w:val="24"/>
          <w:shd w:val="clear" w:color="auto" w:fill="FFFFFF"/>
        </w:rPr>
      </w:pPr>
      <w:r w:rsidRPr="00B158A6">
        <w:rPr>
          <w:rFonts w:hint="eastAsia"/>
          <w:sz w:val="24"/>
          <w:szCs w:val="24"/>
          <w:shd w:val="clear" w:color="auto" w:fill="FFFFFF"/>
        </w:rPr>
        <w:t>车辆</w:t>
      </w:r>
      <w:r w:rsidR="00CA0B6C">
        <w:rPr>
          <w:rFonts w:hint="eastAsia"/>
          <w:sz w:val="24"/>
          <w:szCs w:val="24"/>
          <w:shd w:val="clear" w:color="auto" w:fill="FFFFFF"/>
        </w:rPr>
        <w:t>驶入</w:t>
      </w:r>
      <w:r w:rsidRPr="00B158A6">
        <w:rPr>
          <w:sz w:val="24"/>
          <w:szCs w:val="24"/>
          <w:shd w:val="clear" w:color="auto" w:fill="FFFFFF"/>
        </w:rPr>
        <w:t>，</w:t>
      </w:r>
      <w:r w:rsidR="00CA0B6C" w:rsidRPr="00B158A6">
        <w:rPr>
          <w:sz w:val="24"/>
          <w:szCs w:val="24"/>
          <w:shd w:val="clear" w:color="auto" w:fill="FFFFFF"/>
        </w:rPr>
        <w:t xml:space="preserve"> </w:t>
      </w:r>
      <w:r w:rsidR="00D54B35" w:rsidRPr="00CA0B6C">
        <w:rPr>
          <w:rFonts w:hint="eastAsia"/>
          <w:sz w:val="24"/>
          <w:szCs w:val="24"/>
          <w:shd w:val="clear" w:color="auto" w:fill="FFFFFF"/>
        </w:rPr>
        <w:t>车辆识别摄像头</w:t>
      </w:r>
      <w:r w:rsidRPr="00CA0B6C">
        <w:rPr>
          <w:rFonts w:hint="eastAsia"/>
          <w:sz w:val="24"/>
          <w:szCs w:val="24"/>
          <w:shd w:val="clear" w:color="auto" w:fill="FFFFFF"/>
        </w:rPr>
        <w:t>拍照车牌号</w:t>
      </w:r>
      <w:r w:rsidRPr="00CA0B6C">
        <w:rPr>
          <w:sz w:val="24"/>
          <w:szCs w:val="24"/>
          <w:shd w:val="clear" w:color="auto" w:fill="FFFFFF"/>
        </w:rPr>
        <w:t>上传</w:t>
      </w:r>
      <w:r w:rsidRPr="00CA0B6C">
        <w:rPr>
          <w:rFonts w:hint="eastAsia"/>
          <w:sz w:val="24"/>
          <w:szCs w:val="24"/>
          <w:shd w:val="clear" w:color="auto" w:fill="FFFFFF"/>
        </w:rPr>
        <w:t>智慧路侧停车业务平台</w:t>
      </w:r>
      <w:r w:rsidRPr="00CA0B6C">
        <w:rPr>
          <w:sz w:val="24"/>
          <w:szCs w:val="24"/>
          <w:shd w:val="clear" w:color="auto" w:fill="FFFFFF"/>
        </w:rPr>
        <w:t>，</w:t>
      </w:r>
      <w:r w:rsidRPr="00CA0B6C">
        <w:rPr>
          <w:rFonts w:hint="eastAsia"/>
          <w:sz w:val="24"/>
          <w:szCs w:val="24"/>
          <w:shd w:val="clear" w:color="auto" w:fill="FFFFFF"/>
        </w:rPr>
        <w:t>数据存储</w:t>
      </w:r>
      <w:r w:rsidRPr="00CA0B6C">
        <w:rPr>
          <w:sz w:val="24"/>
          <w:szCs w:val="24"/>
          <w:shd w:val="clear" w:color="auto" w:fill="FFFFFF"/>
        </w:rPr>
        <w:t>，</w:t>
      </w:r>
      <w:r w:rsidRPr="00CA0B6C">
        <w:rPr>
          <w:rFonts w:hint="eastAsia"/>
          <w:sz w:val="24"/>
          <w:szCs w:val="24"/>
          <w:shd w:val="clear" w:color="auto" w:fill="FFFFFF"/>
        </w:rPr>
        <w:t>智慧路侧停车业务平台</w:t>
      </w:r>
      <w:r w:rsidRPr="00CA0B6C">
        <w:rPr>
          <w:sz w:val="24"/>
          <w:szCs w:val="24"/>
          <w:shd w:val="clear" w:color="auto" w:fill="FFFFFF"/>
        </w:rPr>
        <w:t>开始计费</w:t>
      </w:r>
      <w:r w:rsidR="00D54B35" w:rsidRPr="00CA0B6C">
        <w:rPr>
          <w:rFonts w:hint="eastAsia"/>
          <w:sz w:val="24"/>
          <w:szCs w:val="24"/>
          <w:shd w:val="clear" w:color="auto" w:fill="FFFFFF"/>
        </w:rPr>
        <w:t>，抬杆自动抬起，对车辆进行放行</w:t>
      </w:r>
      <w:r w:rsidR="00CA0B6C">
        <w:rPr>
          <w:rFonts w:hint="eastAsia"/>
          <w:sz w:val="24"/>
          <w:szCs w:val="24"/>
          <w:shd w:val="clear" w:color="auto" w:fill="FFFFFF"/>
        </w:rPr>
        <w:t>，同时业务</w:t>
      </w:r>
      <w:r w:rsidR="00CA0B6C">
        <w:rPr>
          <w:sz w:val="24"/>
          <w:szCs w:val="24"/>
          <w:shd w:val="clear" w:color="auto" w:fill="FFFFFF"/>
        </w:rPr>
        <w:t>平台及时发布车位情况</w:t>
      </w:r>
      <w:r w:rsidRPr="00CA0B6C">
        <w:rPr>
          <w:sz w:val="24"/>
          <w:szCs w:val="24"/>
          <w:shd w:val="clear" w:color="auto" w:fill="FFFFFF"/>
        </w:rPr>
        <w:t>。</w:t>
      </w:r>
    </w:p>
    <w:p w14:paraId="5E7ACC15" w14:textId="1C7A82B9" w:rsidR="00DA03F7" w:rsidRDefault="00DA03F7" w:rsidP="00DA03F7">
      <w:pPr>
        <w:pStyle w:val="af"/>
        <w:numPr>
          <w:ilvl w:val="0"/>
          <w:numId w:val="20"/>
        </w:numPr>
        <w:spacing w:line="360" w:lineRule="auto"/>
        <w:ind w:firstLineChars="0"/>
        <w:rPr>
          <w:sz w:val="24"/>
          <w:szCs w:val="24"/>
          <w:shd w:val="clear" w:color="auto" w:fill="FFFFFF"/>
        </w:rPr>
      </w:pPr>
      <w:r w:rsidRPr="00B158A6">
        <w:rPr>
          <w:rFonts w:hint="eastAsia"/>
          <w:sz w:val="24"/>
          <w:szCs w:val="24"/>
          <w:shd w:val="clear" w:color="auto" w:fill="FFFFFF"/>
        </w:rPr>
        <w:t>车主取车，</w:t>
      </w:r>
      <w:r w:rsidR="00F96C75">
        <w:rPr>
          <w:rFonts w:hint="eastAsia"/>
          <w:sz w:val="24"/>
          <w:szCs w:val="24"/>
          <w:shd w:val="clear" w:color="auto" w:fill="FFFFFF"/>
        </w:rPr>
        <w:t>摄像头识别车牌，对接系统结算停车费用，</w:t>
      </w:r>
      <w:r w:rsidRPr="00B158A6">
        <w:rPr>
          <w:rFonts w:hint="eastAsia"/>
          <w:sz w:val="24"/>
          <w:szCs w:val="24"/>
          <w:shd w:val="clear" w:color="auto" w:fill="FFFFFF"/>
        </w:rPr>
        <w:t>管理员</w:t>
      </w:r>
      <w:r w:rsidRPr="00B158A6">
        <w:rPr>
          <w:sz w:val="24"/>
          <w:szCs w:val="24"/>
          <w:shd w:val="clear" w:color="auto" w:fill="FFFFFF"/>
        </w:rPr>
        <w:t>打印停车</w:t>
      </w:r>
      <w:r w:rsidRPr="00B158A6">
        <w:rPr>
          <w:rFonts w:hint="eastAsia"/>
          <w:sz w:val="24"/>
          <w:szCs w:val="24"/>
          <w:shd w:val="clear" w:color="auto" w:fill="FFFFFF"/>
        </w:rPr>
        <w:t>凭证</w:t>
      </w:r>
      <w:r w:rsidRPr="00B158A6">
        <w:rPr>
          <w:sz w:val="24"/>
          <w:szCs w:val="24"/>
          <w:shd w:val="clear" w:color="auto" w:fill="FFFFFF"/>
        </w:rPr>
        <w:t>收取费用，车主亦可通过手机</w:t>
      </w:r>
      <w:r w:rsidRPr="00B158A6">
        <w:rPr>
          <w:rFonts w:hint="eastAsia"/>
          <w:sz w:val="24"/>
          <w:szCs w:val="24"/>
          <w:shd w:val="clear" w:color="auto" w:fill="FFFFFF"/>
        </w:rPr>
        <w:t>APP</w:t>
      </w:r>
      <w:r w:rsidR="00F96C75">
        <w:rPr>
          <w:sz w:val="24"/>
          <w:szCs w:val="24"/>
          <w:shd w:val="clear" w:color="auto" w:fill="FFFFFF"/>
        </w:rPr>
        <w:t>/</w:t>
      </w:r>
      <w:proofErr w:type="gramStart"/>
      <w:r w:rsidR="00F96C75">
        <w:rPr>
          <w:sz w:val="24"/>
          <w:szCs w:val="24"/>
          <w:shd w:val="clear" w:color="auto" w:fill="FFFFFF"/>
        </w:rPr>
        <w:t>微信等</w:t>
      </w:r>
      <w:proofErr w:type="gramEnd"/>
      <w:r w:rsidR="00F96C75">
        <w:rPr>
          <w:sz w:val="24"/>
          <w:szCs w:val="24"/>
          <w:shd w:val="clear" w:color="auto" w:fill="FFFFFF"/>
        </w:rPr>
        <w:t>进行线上</w:t>
      </w:r>
      <w:r w:rsidRPr="00B158A6">
        <w:rPr>
          <w:rFonts w:hint="eastAsia"/>
          <w:sz w:val="24"/>
          <w:szCs w:val="24"/>
          <w:shd w:val="clear" w:color="auto" w:fill="FFFFFF"/>
        </w:rPr>
        <w:t>支付</w:t>
      </w:r>
      <w:r w:rsidR="00F96C75">
        <w:rPr>
          <w:rFonts w:hint="eastAsia"/>
          <w:sz w:val="24"/>
          <w:szCs w:val="24"/>
          <w:shd w:val="clear" w:color="auto" w:fill="FFFFFF"/>
        </w:rPr>
        <w:t>，抬杆放行，同时对车位进行数据更新</w:t>
      </w:r>
      <w:r w:rsidRPr="00B158A6">
        <w:rPr>
          <w:rFonts w:hint="eastAsia"/>
          <w:sz w:val="24"/>
          <w:szCs w:val="24"/>
          <w:shd w:val="clear" w:color="auto" w:fill="FFFFFF"/>
        </w:rPr>
        <w:t>。</w:t>
      </w:r>
    </w:p>
    <w:p w14:paraId="0FDA80CB" w14:textId="7AEEB584" w:rsidR="00196CAD" w:rsidRPr="00196CAD" w:rsidRDefault="00196CAD" w:rsidP="00196CAD">
      <w:pPr>
        <w:spacing w:line="360" w:lineRule="auto"/>
        <w:ind w:firstLineChars="200" w:firstLine="480"/>
        <w:rPr>
          <w:shd w:val="clear" w:color="auto" w:fill="FFFFFF"/>
        </w:rPr>
      </w:pPr>
      <w:r>
        <w:rPr>
          <w:rFonts w:hint="eastAsia"/>
          <w:shd w:val="clear" w:color="auto" w:fill="FFFFFF"/>
        </w:rPr>
        <w:t>匝道</w:t>
      </w:r>
      <w:r>
        <w:rPr>
          <w:shd w:val="clear" w:color="auto" w:fill="FFFFFF"/>
        </w:rPr>
        <w:t>控制停车系统主要适用于只需一个匝道就</w:t>
      </w:r>
      <w:r w:rsidR="00D54B35">
        <w:rPr>
          <w:shd w:val="clear" w:color="auto" w:fill="FFFFFF"/>
        </w:rPr>
        <w:t>可对停车场管理</w:t>
      </w:r>
      <w:r>
        <w:rPr>
          <w:rFonts w:hint="eastAsia"/>
          <w:shd w:val="clear" w:color="auto" w:fill="FFFFFF"/>
        </w:rPr>
        <w:t>，</w:t>
      </w:r>
      <w:r>
        <w:rPr>
          <w:shd w:val="clear" w:color="auto" w:fill="FFFFFF"/>
        </w:rPr>
        <w:t>如</w:t>
      </w:r>
      <w:r w:rsidR="006160A5" w:rsidRPr="006160A5">
        <w:rPr>
          <w:rFonts w:hint="eastAsia"/>
          <w:shd w:val="clear" w:color="auto" w:fill="FFFFFF"/>
        </w:rPr>
        <w:t>社区</w:t>
      </w:r>
      <w:r w:rsidR="00D54B35">
        <w:rPr>
          <w:rFonts w:hint="eastAsia"/>
          <w:shd w:val="clear" w:color="auto" w:fill="FFFFFF"/>
        </w:rPr>
        <w:t>、</w:t>
      </w:r>
      <w:r w:rsidR="00D54B35" w:rsidRPr="00D54B35">
        <w:rPr>
          <w:rFonts w:hint="eastAsia"/>
          <w:shd w:val="clear" w:color="auto" w:fill="FFFFFF"/>
        </w:rPr>
        <w:t>政府事业单位</w:t>
      </w:r>
      <w:r w:rsidR="00D54B35">
        <w:rPr>
          <w:rFonts w:hint="eastAsia"/>
          <w:shd w:val="clear" w:color="auto" w:fill="FFFFFF"/>
        </w:rPr>
        <w:t>、公共场所的</w:t>
      </w:r>
      <w:r w:rsidR="006160A5" w:rsidRPr="006160A5">
        <w:rPr>
          <w:rFonts w:hint="eastAsia"/>
          <w:shd w:val="clear" w:color="auto" w:fill="FFFFFF"/>
        </w:rPr>
        <w:t>停车场</w:t>
      </w:r>
      <w:r w:rsidR="00D54B35">
        <w:rPr>
          <w:rFonts w:hint="eastAsia"/>
          <w:shd w:val="clear" w:color="auto" w:fill="FFFFFF"/>
        </w:rPr>
        <w:t>等</w:t>
      </w:r>
      <w:r>
        <w:rPr>
          <w:rFonts w:hint="eastAsia"/>
          <w:shd w:val="clear" w:color="auto" w:fill="FFFFFF"/>
        </w:rPr>
        <w:t>。</w:t>
      </w:r>
    </w:p>
    <w:p w14:paraId="5B29A73B" w14:textId="4D16E3B7" w:rsidR="005675B3" w:rsidRPr="0096049D" w:rsidRDefault="005675B3" w:rsidP="00222225">
      <w:pPr>
        <w:pStyle w:val="2"/>
      </w:pPr>
      <w:bookmarkStart w:id="79" w:name="_Toc496022115"/>
      <w:bookmarkStart w:id="80" w:name="_Toc505271020"/>
      <w:r>
        <w:rPr>
          <w:rFonts w:hint="eastAsia"/>
        </w:rPr>
        <w:t>方案</w:t>
      </w:r>
      <w:r w:rsidRPr="00206362">
        <w:t>架构</w:t>
      </w:r>
      <w:bookmarkEnd w:id="78"/>
      <w:bookmarkEnd w:id="79"/>
      <w:bookmarkEnd w:id="80"/>
    </w:p>
    <w:p w14:paraId="680163D7" w14:textId="1E8D05BC" w:rsidR="005675B3" w:rsidRDefault="005675B3" w:rsidP="005675B3">
      <w:pPr>
        <w:spacing w:line="360" w:lineRule="auto"/>
        <w:ind w:firstLineChars="200" w:firstLine="480"/>
        <w:rPr>
          <w:shd w:val="clear" w:color="auto" w:fill="FFFFFF"/>
        </w:rPr>
      </w:pPr>
      <w:r>
        <w:rPr>
          <w:rFonts w:hint="eastAsia"/>
          <w:shd w:val="clear" w:color="auto" w:fill="FFFFFF"/>
        </w:rPr>
        <w:t>方案</w:t>
      </w:r>
      <w:r w:rsidR="0021630C">
        <w:rPr>
          <w:shd w:val="clear" w:color="auto" w:fill="FFFFFF"/>
        </w:rPr>
        <w:t>采用</w:t>
      </w:r>
      <w:r>
        <w:rPr>
          <w:shd w:val="clear" w:color="auto" w:fill="FFFFFF"/>
        </w:rPr>
        <w:t>智能识别技术</w:t>
      </w:r>
      <w:r>
        <w:rPr>
          <w:rFonts w:hint="eastAsia"/>
          <w:shd w:val="clear" w:color="auto" w:fill="FFFFFF"/>
        </w:rPr>
        <w:t>提供停车方案</w:t>
      </w:r>
      <w:r>
        <w:rPr>
          <w:shd w:val="clear" w:color="auto" w:fill="FFFFFF"/>
        </w:rPr>
        <w:t>，</w:t>
      </w:r>
      <w:r>
        <w:rPr>
          <w:rFonts w:hint="eastAsia"/>
          <w:shd w:val="clear" w:color="auto" w:fill="FFFFFF"/>
        </w:rPr>
        <w:t>最优</w:t>
      </w:r>
      <w:r>
        <w:rPr>
          <w:shd w:val="clear" w:color="auto" w:fill="FFFFFF"/>
        </w:rPr>
        <w:t>解决</w:t>
      </w:r>
      <w:r w:rsidR="009A68C5">
        <w:rPr>
          <w:shd w:val="clear" w:color="auto" w:fill="FFFFFF"/>
        </w:rPr>
        <w:t>停车</w:t>
      </w:r>
      <w:r>
        <w:rPr>
          <w:shd w:val="clear" w:color="auto" w:fill="FFFFFF"/>
        </w:rPr>
        <w:t>问题。精确</w:t>
      </w:r>
      <w:r>
        <w:rPr>
          <w:rFonts w:hint="eastAsia"/>
          <w:shd w:val="clear" w:color="auto" w:fill="FFFFFF"/>
        </w:rPr>
        <w:t>定位</w:t>
      </w:r>
      <w:r>
        <w:rPr>
          <w:shd w:val="clear" w:color="auto" w:fill="FFFFFF"/>
        </w:rPr>
        <w:t>停车位</w:t>
      </w:r>
      <w:r>
        <w:rPr>
          <w:rFonts w:hint="eastAsia"/>
          <w:shd w:val="clear" w:color="auto" w:fill="FFFFFF"/>
        </w:rPr>
        <w:t>和</w:t>
      </w:r>
      <w:r>
        <w:rPr>
          <w:shd w:val="clear" w:color="auto" w:fill="FFFFFF"/>
        </w:rPr>
        <w:t>使用车辆</w:t>
      </w:r>
      <w:r>
        <w:rPr>
          <w:rFonts w:hint="eastAsia"/>
          <w:shd w:val="clear" w:color="auto" w:fill="FFFFFF"/>
        </w:rPr>
        <w:t>，</w:t>
      </w:r>
      <w:r>
        <w:rPr>
          <w:shd w:val="clear" w:color="auto" w:fill="FFFFFF"/>
        </w:rPr>
        <w:t>通过</w:t>
      </w:r>
      <w:r w:rsidR="00EA5793" w:rsidRPr="00B158A6">
        <w:rPr>
          <w:rFonts w:hint="eastAsia"/>
          <w:shd w:val="clear" w:color="auto" w:fill="FFFFFF"/>
        </w:rPr>
        <w:t>智慧路侧停车业务平台</w:t>
      </w:r>
      <w:r>
        <w:rPr>
          <w:rFonts w:hint="eastAsia"/>
          <w:shd w:val="clear" w:color="auto" w:fill="FFFFFF"/>
        </w:rPr>
        <w:t>收集</w:t>
      </w:r>
      <w:r>
        <w:rPr>
          <w:shd w:val="clear" w:color="auto" w:fill="FFFFFF"/>
        </w:rPr>
        <w:t>车位使用信息，</w:t>
      </w:r>
      <w:r w:rsidR="009A68C5">
        <w:rPr>
          <w:rFonts w:hint="eastAsia"/>
          <w:shd w:val="clear" w:color="auto" w:fill="FFFFFF"/>
        </w:rPr>
        <w:t>进行停车</w:t>
      </w:r>
      <w:r w:rsidR="009A68C5">
        <w:rPr>
          <w:shd w:val="clear" w:color="auto" w:fill="FFFFFF"/>
        </w:rPr>
        <w:t>订单管理</w:t>
      </w:r>
      <w:r w:rsidR="009A68C5">
        <w:rPr>
          <w:rFonts w:hint="eastAsia"/>
          <w:shd w:val="clear" w:color="auto" w:fill="FFFFFF"/>
        </w:rPr>
        <w:t>，</w:t>
      </w:r>
      <w:r>
        <w:rPr>
          <w:rFonts w:hint="eastAsia"/>
          <w:shd w:val="clear" w:color="auto" w:fill="FFFFFF"/>
        </w:rPr>
        <w:t>同时开放</w:t>
      </w:r>
      <w:r>
        <w:rPr>
          <w:shd w:val="clear" w:color="auto" w:fill="FFFFFF"/>
        </w:rPr>
        <w:t>各</w:t>
      </w:r>
      <w:r>
        <w:rPr>
          <w:rFonts w:hint="eastAsia"/>
          <w:shd w:val="clear" w:color="auto" w:fill="FFFFFF"/>
        </w:rPr>
        <w:t>支付</w:t>
      </w:r>
      <w:r>
        <w:rPr>
          <w:shd w:val="clear" w:color="auto" w:fill="FFFFFF"/>
        </w:rPr>
        <w:t>平台</w:t>
      </w:r>
      <w:r>
        <w:rPr>
          <w:rFonts w:hint="eastAsia"/>
          <w:shd w:val="clear" w:color="auto" w:fill="FFFFFF"/>
        </w:rPr>
        <w:t>接口</w:t>
      </w:r>
      <w:r>
        <w:rPr>
          <w:shd w:val="clear" w:color="auto" w:fill="FFFFFF"/>
        </w:rPr>
        <w:t>，使用者便捷支付，轻松体验</w:t>
      </w:r>
      <w:r>
        <w:rPr>
          <w:rFonts w:hint="eastAsia"/>
          <w:shd w:val="clear" w:color="auto" w:fill="FFFFFF"/>
        </w:rPr>
        <w:t>，同时</w:t>
      </w:r>
      <w:r w:rsidR="00EA5793">
        <w:rPr>
          <w:rFonts w:hint="eastAsia"/>
          <w:shd w:val="clear" w:color="auto" w:fill="FFFFFF"/>
        </w:rPr>
        <w:t>智慧路侧停车业务平台</w:t>
      </w:r>
      <w:r>
        <w:rPr>
          <w:rFonts w:hint="eastAsia"/>
          <w:shd w:val="clear" w:color="auto" w:fill="FFFFFF"/>
        </w:rPr>
        <w:t>可</w:t>
      </w:r>
      <w:r>
        <w:rPr>
          <w:shd w:val="clear" w:color="auto" w:fill="FFFFFF"/>
        </w:rPr>
        <w:t>实现数据分析和展现，辅助决策，</w:t>
      </w:r>
      <w:r>
        <w:rPr>
          <w:rFonts w:hint="eastAsia"/>
          <w:shd w:val="clear" w:color="auto" w:fill="FFFFFF"/>
        </w:rPr>
        <w:t>精准运营。</w:t>
      </w:r>
    </w:p>
    <w:p w14:paraId="1860250C" w14:textId="113A5658" w:rsidR="005675B3" w:rsidRDefault="005675B3" w:rsidP="005675B3">
      <w:pPr>
        <w:spacing w:line="360" w:lineRule="auto"/>
        <w:ind w:firstLineChars="200" w:firstLine="480"/>
        <w:rPr>
          <w:shd w:val="clear" w:color="auto" w:fill="FFFFFF"/>
        </w:rPr>
      </w:pPr>
      <w:r>
        <w:rPr>
          <w:rFonts w:hint="eastAsia"/>
          <w:shd w:val="clear" w:color="auto" w:fill="FFFFFF"/>
        </w:rPr>
        <w:t>根据传感器</w:t>
      </w:r>
      <w:r w:rsidR="00E600E1">
        <w:rPr>
          <w:shd w:val="clear" w:color="auto" w:fill="FFFFFF"/>
        </w:rPr>
        <w:t>物联网提供解决方案</w:t>
      </w:r>
      <w:r>
        <w:rPr>
          <w:shd w:val="clear" w:color="auto" w:fill="FFFFFF"/>
        </w:rPr>
        <w:t>架构如</w:t>
      </w:r>
      <w:r w:rsidR="00E600E1">
        <w:rPr>
          <w:rFonts w:hint="eastAsia"/>
          <w:shd w:val="clear" w:color="auto" w:fill="FFFFFF"/>
        </w:rPr>
        <w:t>图</w:t>
      </w:r>
      <w:r w:rsidR="00E600E1">
        <w:rPr>
          <w:shd w:val="clear" w:color="auto" w:fill="FFFFFF"/>
        </w:rPr>
        <w:t>所示</w:t>
      </w:r>
      <w:r>
        <w:rPr>
          <w:shd w:val="clear" w:color="auto" w:fill="FFFFFF"/>
        </w:rPr>
        <w:t>：</w:t>
      </w:r>
    </w:p>
    <w:p w14:paraId="3B79ED17" w14:textId="4ACDCFFA" w:rsidR="005675B3" w:rsidRDefault="00C71DD8" w:rsidP="00C71DD8">
      <w:pPr>
        <w:spacing w:line="360" w:lineRule="auto"/>
        <w:jc w:val="center"/>
        <w:rPr>
          <w:shd w:val="clear" w:color="auto" w:fill="FFFFFF"/>
        </w:rPr>
      </w:pPr>
      <w:r>
        <w:rPr>
          <w:noProof/>
          <w:shd w:val="clear" w:color="auto" w:fill="FFFFFF"/>
        </w:rPr>
        <w:lastRenderedPageBreak/>
        <w:drawing>
          <wp:inline distT="0" distB="0" distL="0" distR="0" wp14:anchorId="4F13C073" wp14:editId="0250F1D6">
            <wp:extent cx="5175849" cy="2759493"/>
            <wp:effectExtent l="0" t="0" r="6350" b="3175"/>
            <wp:docPr id="1210" name="图片 1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235" cy="27687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8959E1" w14:textId="1939C02D" w:rsidR="005675B3" w:rsidRPr="00CF6096" w:rsidRDefault="001E194B" w:rsidP="005675B3">
      <w:pPr>
        <w:spacing w:line="360" w:lineRule="auto"/>
        <w:ind w:firstLineChars="200" w:firstLine="360"/>
        <w:jc w:val="center"/>
        <w:rPr>
          <w:rFonts w:ascii="华文楷体" w:eastAsia="华文楷体" w:hAnsi="华文楷体"/>
          <w:sz w:val="18"/>
          <w:szCs w:val="18"/>
        </w:rPr>
      </w:pPr>
      <w:r>
        <w:rPr>
          <w:rFonts w:ascii="华文楷体" w:eastAsia="华文楷体" w:hAnsi="华文楷体" w:hint="eastAsia"/>
          <w:sz w:val="18"/>
          <w:szCs w:val="18"/>
        </w:rPr>
        <w:t>智能</w:t>
      </w:r>
      <w:r w:rsidR="009A68C5">
        <w:rPr>
          <w:rFonts w:ascii="华文楷体" w:eastAsia="华文楷体" w:hAnsi="华文楷体" w:hint="eastAsia"/>
          <w:sz w:val="18"/>
          <w:szCs w:val="18"/>
        </w:rPr>
        <w:t>停车</w:t>
      </w:r>
      <w:r w:rsidR="005675B3" w:rsidRPr="00CF6096">
        <w:rPr>
          <w:rFonts w:ascii="华文楷体" w:eastAsia="华文楷体" w:hAnsi="华文楷体" w:hint="eastAsia"/>
          <w:sz w:val="18"/>
          <w:szCs w:val="18"/>
        </w:rPr>
        <w:t>系统拓扑</w:t>
      </w:r>
    </w:p>
    <w:p w14:paraId="6349F45D" w14:textId="0A7621DA" w:rsidR="005675B3" w:rsidRDefault="005675B3" w:rsidP="005675B3">
      <w:pPr>
        <w:spacing w:line="360" w:lineRule="auto"/>
        <w:ind w:firstLineChars="200" w:firstLine="480"/>
        <w:rPr>
          <w:shd w:val="clear" w:color="auto" w:fill="FFFFFF"/>
        </w:rPr>
      </w:pPr>
      <w:r w:rsidRPr="00B158A6">
        <w:rPr>
          <w:shd w:val="clear" w:color="auto" w:fill="FFFFFF"/>
        </w:rPr>
        <w:t>方案各层释义如下：</w:t>
      </w:r>
    </w:p>
    <w:p w14:paraId="79108BEE" w14:textId="04777173" w:rsidR="000C7CA6" w:rsidRPr="000C7CA6" w:rsidRDefault="00EA5793" w:rsidP="009A3C44">
      <w:pPr>
        <w:pStyle w:val="af"/>
        <w:numPr>
          <w:ilvl w:val="0"/>
          <w:numId w:val="8"/>
        </w:numPr>
        <w:spacing w:line="360" w:lineRule="auto"/>
        <w:ind w:firstLineChars="0"/>
        <w:rPr>
          <w:sz w:val="24"/>
          <w:szCs w:val="24"/>
          <w:shd w:val="clear" w:color="auto" w:fill="FFFFFF"/>
        </w:rPr>
      </w:pPr>
      <w:r w:rsidRPr="00B158A6">
        <w:rPr>
          <w:rFonts w:hint="eastAsia"/>
          <w:b/>
          <w:sz w:val="24"/>
          <w:szCs w:val="24"/>
          <w:shd w:val="clear" w:color="auto" w:fill="FFFFFF"/>
        </w:rPr>
        <w:t>感知</w:t>
      </w:r>
      <w:r w:rsidRPr="00B158A6">
        <w:rPr>
          <w:b/>
          <w:sz w:val="24"/>
          <w:szCs w:val="24"/>
          <w:shd w:val="clear" w:color="auto" w:fill="FFFFFF"/>
        </w:rPr>
        <w:t>层：</w:t>
      </w:r>
      <w:r w:rsidR="001E194B" w:rsidRPr="001E194B">
        <w:rPr>
          <w:sz w:val="24"/>
          <w:szCs w:val="24"/>
          <w:shd w:val="clear" w:color="auto" w:fill="FFFFFF"/>
        </w:rPr>
        <w:t>终端分为两种</w:t>
      </w:r>
      <w:r w:rsidR="001E194B" w:rsidRPr="001E194B">
        <w:rPr>
          <w:rFonts w:hint="eastAsia"/>
          <w:sz w:val="24"/>
          <w:szCs w:val="24"/>
          <w:shd w:val="clear" w:color="auto" w:fill="FFFFFF"/>
        </w:rPr>
        <w:t>，</w:t>
      </w:r>
      <w:r w:rsidR="001E194B" w:rsidRPr="001E194B">
        <w:rPr>
          <w:sz w:val="24"/>
          <w:szCs w:val="24"/>
          <w:shd w:val="clear" w:color="auto" w:fill="FFFFFF"/>
        </w:rPr>
        <w:t>一种为地磁监测</w:t>
      </w:r>
      <w:r w:rsidR="001E194B" w:rsidRPr="001E194B">
        <w:rPr>
          <w:rFonts w:hint="eastAsia"/>
          <w:sz w:val="24"/>
          <w:szCs w:val="24"/>
          <w:shd w:val="clear" w:color="auto" w:fill="FFFFFF"/>
        </w:rPr>
        <w:t>，</w:t>
      </w:r>
      <w:r w:rsidR="001E194B">
        <w:rPr>
          <w:sz w:val="24"/>
          <w:szCs w:val="24"/>
          <w:shd w:val="clear" w:color="auto" w:fill="FFFFFF"/>
        </w:rPr>
        <w:t>一种为车辆识别摄像头</w:t>
      </w:r>
      <w:r w:rsidR="00C71DD8">
        <w:rPr>
          <w:rFonts w:hint="eastAsia"/>
          <w:sz w:val="24"/>
          <w:szCs w:val="24"/>
          <w:shd w:val="clear" w:color="auto" w:fill="FFFFFF"/>
        </w:rPr>
        <w:t>。</w:t>
      </w:r>
      <w:r w:rsidR="000C7CA6" w:rsidRPr="000C7CA6">
        <w:rPr>
          <w:sz w:val="24"/>
          <w:szCs w:val="24"/>
          <w:shd w:val="clear" w:color="auto" w:fill="FFFFFF"/>
        </w:rPr>
        <w:t>感应终端</w:t>
      </w:r>
      <w:r w:rsidR="00C71DD8">
        <w:rPr>
          <w:rFonts w:hint="eastAsia"/>
          <w:sz w:val="24"/>
          <w:szCs w:val="24"/>
          <w:shd w:val="clear" w:color="auto" w:fill="FFFFFF"/>
        </w:rPr>
        <w:t>监测到车位变化，将</w:t>
      </w:r>
      <w:r w:rsidR="000C7CA6" w:rsidRPr="000C7CA6">
        <w:rPr>
          <w:sz w:val="24"/>
          <w:szCs w:val="24"/>
          <w:shd w:val="clear" w:color="auto" w:fill="FFFFFF"/>
        </w:rPr>
        <w:t>车位状态信息通过基站上传到云端；</w:t>
      </w:r>
    </w:p>
    <w:p w14:paraId="0D1DED0C" w14:textId="7ED31087" w:rsidR="00EA5793" w:rsidRPr="00B158A6" w:rsidRDefault="00EA5793" w:rsidP="009A3C44">
      <w:pPr>
        <w:pStyle w:val="af"/>
        <w:numPr>
          <w:ilvl w:val="0"/>
          <w:numId w:val="8"/>
        </w:numPr>
        <w:spacing w:line="360" w:lineRule="auto"/>
        <w:ind w:firstLineChars="0"/>
        <w:rPr>
          <w:sz w:val="24"/>
          <w:szCs w:val="24"/>
          <w:shd w:val="clear" w:color="auto" w:fill="FFFFFF"/>
        </w:rPr>
      </w:pPr>
      <w:r w:rsidRPr="00B158A6">
        <w:rPr>
          <w:rFonts w:hint="eastAsia"/>
          <w:b/>
          <w:sz w:val="24"/>
          <w:szCs w:val="24"/>
          <w:shd w:val="clear" w:color="auto" w:fill="FFFFFF"/>
        </w:rPr>
        <w:t>网络层</w:t>
      </w:r>
      <w:r w:rsidRPr="00B158A6">
        <w:rPr>
          <w:b/>
          <w:sz w:val="24"/>
          <w:szCs w:val="24"/>
          <w:shd w:val="clear" w:color="auto" w:fill="FFFFFF"/>
        </w:rPr>
        <w:t>：</w:t>
      </w:r>
      <w:r w:rsidRPr="00B158A6">
        <w:rPr>
          <w:rFonts w:hint="eastAsia"/>
          <w:sz w:val="24"/>
          <w:szCs w:val="24"/>
          <w:shd w:val="clear" w:color="auto" w:fill="FFFFFF"/>
        </w:rPr>
        <w:t>实现</w:t>
      </w:r>
      <w:r w:rsidRPr="00B158A6">
        <w:rPr>
          <w:sz w:val="24"/>
          <w:szCs w:val="24"/>
          <w:shd w:val="clear" w:color="auto" w:fill="FFFFFF"/>
        </w:rPr>
        <w:t>数据的互联互通，提供传输通道，</w:t>
      </w:r>
      <w:r w:rsidR="00C71DD8">
        <w:rPr>
          <w:rFonts w:hint="eastAsia"/>
          <w:sz w:val="24"/>
          <w:szCs w:val="24"/>
          <w:shd w:val="clear" w:color="auto" w:fill="FFFFFF"/>
        </w:rPr>
        <w:t>根据终端不同采用不同的传输网络，地磁监测器采用</w:t>
      </w:r>
      <w:r w:rsidR="00C71DD8">
        <w:rPr>
          <w:rFonts w:hint="eastAsia"/>
          <w:sz w:val="24"/>
          <w:szCs w:val="24"/>
          <w:shd w:val="clear" w:color="auto" w:fill="FFFFFF"/>
        </w:rPr>
        <w:t>NB</w:t>
      </w:r>
      <w:r w:rsidR="00C71DD8">
        <w:rPr>
          <w:rFonts w:hint="eastAsia"/>
          <w:sz w:val="24"/>
          <w:szCs w:val="24"/>
          <w:shd w:val="clear" w:color="auto" w:fill="FFFFFF"/>
        </w:rPr>
        <w:t>网络，智能摄像头采用</w:t>
      </w:r>
      <w:r w:rsidR="00C71DD8">
        <w:rPr>
          <w:rFonts w:hint="eastAsia"/>
          <w:sz w:val="24"/>
          <w:szCs w:val="24"/>
          <w:shd w:val="clear" w:color="auto" w:fill="FFFFFF"/>
        </w:rPr>
        <w:t>4</w:t>
      </w:r>
      <w:r w:rsidR="00C71DD8">
        <w:rPr>
          <w:sz w:val="24"/>
          <w:szCs w:val="24"/>
          <w:shd w:val="clear" w:color="auto" w:fill="FFFFFF"/>
        </w:rPr>
        <w:t>G</w:t>
      </w:r>
      <w:r w:rsidR="00C71DD8">
        <w:rPr>
          <w:sz w:val="24"/>
          <w:szCs w:val="24"/>
          <w:shd w:val="clear" w:color="auto" w:fill="FFFFFF"/>
        </w:rPr>
        <w:t>网络进行传输</w:t>
      </w:r>
      <w:r w:rsidRPr="00B158A6">
        <w:rPr>
          <w:sz w:val="24"/>
          <w:szCs w:val="24"/>
          <w:shd w:val="clear" w:color="auto" w:fill="FFFFFF"/>
        </w:rPr>
        <w:t>。</w:t>
      </w:r>
    </w:p>
    <w:p w14:paraId="45CC8DBB" w14:textId="4B40CF92" w:rsidR="00EA5793" w:rsidRPr="00EA5793" w:rsidRDefault="00EA5793" w:rsidP="009A3C44">
      <w:pPr>
        <w:pStyle w:val="af"/>
        <w:numPr>
          <w:ilvl w:val="0"/>
          <w:numId w:val="8"/>
        </w:numPr>
        <w:spacing w:line="360" w:lineRule="auto"/>
        <w:ind w:firstLineChars="0"/>
        <w:rPr>
          <w:sz w:val="24"/>
          <w:szCs w:val="24"/>
          <w:shd w:val="clear" w:color="auto" w:fill="FFFFFF"/>
        </w:rPr>
      </w:pPr>
      <w:r w:rsidRPr="00B158A6">
        <w:rPr>
          <w:rFonts w:hint="eastAsia"/>
          <w:b/>
          <w:sz w:val="24"/>
          <w:szCs w:val="24"/>
          <w:shd w:val="clear" w:color="auto" w:fill="FFFFFF"/>
        </w:rPr>
        <w:t>平台</w:t>
      </w:r>
      <w:r w:rsidRPr="00B158A6">
        <w:rPr>
          <w:b/>
          <w:sz w:val="24"/>
          <w:szCs w:val="24"/>
          <w:shd w:val="clear" w:color="auto" w:fill="FFFFFF"/>
        </w:rPr>
        <w:t>层：</w:t>
      </w:r>
      <w:r w:rsidRPr="00B158A6">
        <w:rPr>
          <w:rFonts w:hint="eastAsia"/>
          <w:sz w:val="24"/>
          <w:szCs w:val="24"/>
          <w:shd w:val="clear" w:color="auto" w:fill="FFFFFF"/>
        </w:rPr>
        <w:t>实现所有硬件设备的数据采集和存储的云平台，并提供</w:t>
      </w:r>
      <w:r w:rsidR="000C7CA6">
        <w:rPr>
          <w:rFonts w:hint="eastAsia"/>
          <w:sz w:val="24"/>
          <w:szCs w:val="24"/>
          <w:shd w:val="clear" w:color="auto" w:fill="FFFFFF"/>
        </w:rPr>
        <w:t>应用</w:t>
      </w:r>
      <w:r w:rsidRPr="00B158A6">
        <w:rPr>
          <w:rFonts w:hint="eastAsia"/>
          <w:sz w:val="24"/>
          <w:szCs w:val="24"/>
          <w:shd w:val="clear" w:color="auto" w:fill="FFFFFF"/>
        </w:rPr>
        <w:t>开发接口</w:t>
      </w:r>
      <w:r w:rsidR="000C7CA6">
        <w:rPr>
          <w:rFonts w:hint="eastAsia"/>
          <w:sz w:val="24"/>
          <w:szCs w:val="24"/>
          <w:shd w:val="clear" w:color="auto" w:fill="FFFFFF"/>
        </w:rPr>
        <w:t>，</w:t>
      </w:r>
      <w:r w:rsidR="000C7CA6">
        <w:rPr>
          <w:sz w:val="24"/>
          <w:szCs w:val="24"/>
          <w:shd w:val="clear" w:color="auto" w:fill="FFFFFF"/>
        </w:rPr>
        <w:t>能够采用应用层订阅和数据推送</w:t>
      </w:r>
      <w:r w:rsidR="000C7CA6">
        <w:rPr>
          <w:rFonts w:hint="eastAsia"/>
          <w:sz w:val="24"/>
          <w:szCs w:val="24"/>
          <w:shd w:val="clear" w:color="auto" w:fill="FFFFFF"/>
        </w:rPr>
        <w:t>的</w:t>
      </w:r>
      <w:r w:rsidR="000C7CA6">
        <w:rPr>
          <w:sz w:val="24"/>
          <w:szCs w:val="24"/>
          <w:shd w:val="clear" w:color="auto" w:fill="FFFFFF"/>
        </w:rPr>
        <w:t>方式</w:t>
      </w:r>
      <w:r w:rsidRPr="00B158A6">
        <w:rPr>
          <w:rFonts w:hint="eastAsia"/>
          <w:sz w:val="24"/>
          <w:szCs w:val="24"/>
          <w:shd w:val="clear" w:color="auto" w:fill="FFFFFF"/>
        </w:rPr>
        <w:t>，简化方案整体架构和总体投资成本</w:t>
      </w:r>
      <w:r w:rsidRPr="00B158A6">
        <w:rPr>
          <w:sz w:val="24"/>
          <w:szCs w:val="24"/>
          <w:shd w:val="clear" w:color="auto" w:fill="FFFFFF"/>
        </w:rPr>
        <w:t>。</w:t>
      </w:r>
    </w:p>
    <w:p w14:paraId="273075A5" w14:textId="5E4B1051" w:rsidR="005675B3" w:rsidRPr="00B158A6" w:rsidRDefault="005675B3" w:rsidP="009A3C44">
      <w:pPr>
        <w:pStyle w:val="af"/>
        <w:numPr>
          <w:ilvl w:val="0"/>
          <w:numId w:val="8"/>
        </w:numPr>
        <w:spacing w:line="360" w:lineRule="auto"/>
        <w:ind w:firstLineChars="0"/>
        <w:rPr>
          <w:sz w:val="24"/>
          <w:szCs w:val="24"/>
          <w:shd w:val="clear" w:color="auto" w:fill="FFFFFF"/>
        </w:rPr>
      </w:pPr>
      <w:r w:rsidRPr="00B158A6">
        <w:rPr>
          <w:rFonts w:hint="eastAsia"/>
          <w:b/>
          <w:sz w:val="24"/>
          <w:szCs w:val="24"/>
          <w:shd w:val="clear" w:color="auto" w:fill="FFFFFF"/>
        </w:rPr>
        <w:t>应用</w:t>
      </w:r>
      <w:r w:rsidRPr="00B158A6">
        <w:rPr>
          <w:b/>
          <w:sz w:val="24"/>
          <w:szCs w:val="24"/>
          <w:shd w:val="clear" w:color="auto" w:fill="FFFFFF"/>
        </w:rPr>
        <w:t>层</w:t>
      </w:r>
      <w:r w:rsidRPr="00B158A6">
        <w:rPr>
          <w:sz w:val="24"/>
          <w:szCs w:val="24"/>
          <w:shd w:val="clear" w:color="auto" w:fill="FFFFFF"/>
        </w:rPr>
        <w:t>：展示上层应用，</w:t>
      </w:r>
      <w:r w:rsidRPr="00B158A6">
        <w:rPr>
          <w:rFonts w:hint="eastAsia"/>
          <w:sz w:val="24"/>
          <w:szCs w:val="24"/>
          <w:shd w:val="clear" w:color="auto" w:fill="FFFFFF"/>
        </w:rPr>
        <w:t>提供</w:t>
      </w:r>
      <w:r w:rsidRPr="00B158A6">
        <w:rPr>
          <w:sz w:val="24"/>
          <w:szCs w:val="24"/>
          <w:shd w:val="clear" w:color="auto" w:fill="FFFFFF"/>
        </w:rPr>
        <w:t>面向车主，</w:t>
      </w:r>
      <w:r w:rsidRPr="00B158A6">
        <w:rPr>
          <w:rFonts w:hint="eastAsia"/>
          <w:sz w:val="24"/>
          <w:szCs w:val="24"/>
          <w:shd w:val="clear" w:color="auto" w:fill="FFFFFF"/>
        </w:rPr>
        <w:t>车位</w:t>
      </w:r>
      <w:r w:rsidRPr="00B158A6">
        <w:rPr>
          <w:sz w:val="24"/>
          <w:szCs w:val="24"/>
          <w:shd w:val="clear" w:color="auto" w:fill="FFFFFF"/>
        </w:rPr>
        <w:t>管理团队等</w:t>
      </w:r>
      <w:r w:rsidRPr="00B158A6">
        <w:rPr>
          <w:rFonts w:hint="eastAsia"/>
          <w:sz w:val="24"/>
          <w:szCs w:val="24"/>
          <w:shd w:val="clear" w:color="auto" w:fill="FFFFFF"/>
        </w:rPr>
        <w:t>的</w:t>
      </w:r>
      <w:r w:rsidRPr="00B158A6">
        <w:rPr>
          <w:sz w:val="24"/>
          <w:szCs w:val="24"/>
          <w:shd w:val="clear" w:color="auto" w:fill="FFFFFF"/>
        </w:rPr>
        <w:t>服务。</w:t>
      </w:r>
      <w:r w:rsidRPr="00B158A6">
        <w:rPr>
          <w:rFonts w:hint="eastAsia"/>
          <w:sz w:val="24"/>
          <w:szCs w:val="24"/>
          <w:shd w:val="clear" w:color="auto" w:fill="FFFFFF"/>
        </w:rPr>
        <w:t>包含</w:t>
      </w:r>
      <w:r w:rsidR="00540BE6" w:rsidRPr="00B158A6">
        <w:rPr>
          <w:rFonts w:hint="eastAsia"/>
          <w:sz w:val="24"/>
          <w:szCs w:val="24"/>
          <w:shd w:val="clear" w:color="auto" w:fill="FFFFFF"/>
        </w:rPr>
        <w:t>面向</w:t>
      </w:r>
      <w:r w:rsidR="00540BE6" w:rsidRPr="00B158A6">
        <w:rPr>
          <w:sz w:val="24"/>
          <w:szCs w:val="24"/>
          <w:shd w:val="clear" w:color="auto" w:fill="FFFFFF"/>
        </w:rPr>
        <w:t>车主的</w:t>
      </w:r>
      <w:r w:rsidRPr="00B158A6">
        <w:rPr>
          <w:rFonts w:hint="eastAsia"/>
          <w:sz w:val="24"/>
          <w:szCs w:val="24"/>
          <w:shd w:val="clear" w:color="auto" w:fill="FFFFFF"/>
        </w:rPr>
        <w:t>APP</w:t>
      </w:r>
      <w:r w:rsidR="00540BE6" w:rsidRPr="00B158A6">
        <w:rPr>
          <w:rFonts w:hint="eastAsia"/>
          <w:sz w:val="24"/>
          <w:szCs w:val="24"/>
          <w:shd w:val="clear" w:color="auto" w:fill="FFFFFF"/>
        </w:rPr>
        <w:t>、面向</w:t>
      </w:r>
      <w:r w:rsidR="00540BE6" w:rsidRPr="00B158A6">
        <w:rPr>
          <w:sz w:val="24"/>
          <w:szCs w:val="24"/>
          <w:shd w:val="clear" w:color="auto" w:fill="FFFFFF"/>
        </w:rPr>
        <w:t>管理员的手持</w:t>
      </w:r>
      <w:r w:rsidR="00540BE6" w:rsidRPr="00B158A6">
        <w:rPr>
          <w:rFonts w:hint="eastAsia"/>
          <w:sz w:val="24"/>
          <w:szCs w:val="24"/>
          <w:shd w:val="clear" w:color="auto" w:fill="FFFFFF"/>
        </w:rPr>
        <w:t>PAD</w:t>
      </w:r>
      <w:r w:rsidR="00540BE6" w:rsidRPr="00B158A6">
        <w:rPr>
          <w:rFonts w:hint="eastAsia"/>
          <w:sz w:val="24"/>
          <w:szCs w:val="24"/>
          <w:shd w:val="clear" w:color="auto" w:fill="FFFFFF"/>
        </w:rPr>
        <w:t>、面向</w:t>
      </w:r>
      <w:r w:rsidR="00540BE6" w:rsidRPr="00B158A6">
        <w:rPr>
          <w:sz w:val="24"/>
          <w:szCs w:val="24"/>
          <w:shd w:val="clear" w:color="auto" w:fill="FFFFFF"/>
        </w:rPr>
        <w:t>管理者的</w:t>
      </w:r>
      <w:r w:rsidRPr="00B158A6">
        <w:rPr>
          <w:rFonts w:hint="eastAsia"/>
          <w:sz w:val="24"/>
          <w:szCs w:val="24"/>
          <w:shd w:val="clear" w:color="auto" w:fill="FFFFFF"/>
        </w:rPr>
        <w:t>智慧</w:t>
      </w:r>
      <w:r w:rsidR="009A68C5" w:rsidRPr="00B158A6">
        <w:rPr>
          <w:rFonts w:hint="eastAsia"/>
          <w:sz w:val="24"/>
          <w:szCs w:val="24"/>
          <w:shd w:val="clear" w:color="auto" w:fill="FFFFFF"/>
        </w:rPr>
        <w:t>路侧停车</w:t>
      </w:r>
      <w:r w:rsidRPr="00B158A6">
        <w:rPr>
          <w:rFonts w:hint="eastAsia"/>
          <w:sz w:val="24"/>
          <w:szCs w:val="24"/>
          <w:shd w:val="clear" w:color="auto" w:fill="FFFFFF"/>
        </w:rPr>
        <w:t>业务平台</w:t>
      </w:r>
      <w:r w:rsidRPr="00B158A6">
        <w:rPr>
          <w:sz w:val="24"/>
          <w:szCs w:val="24"/>
          <w:shd w:val="clear" w:color="auto" w:fill="FFFFFF"/>
        </w:rPr>
        <w:t>。</w:t>
      </w:r>
      <w:r w:rsidRPr="00B158A6">
        <w:rPr>
          <w:rFonts w:hint="eastAsia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B158A6">
        <w:rPr>
          <w:sz w:val="24"/>
          <w:szCs w:val="24"/>
          <w:shd w:val="clear" w:color="auto" w:fill="FFFFFF"/>
        </w:rPr>
        <w:t xml:space="preserve">  </w:t>
      </w:r>
    </w:p>
    <w:p w14:paraId="091DF6F6" w14:textId="563FD97E" w:rsidR="005675B3" w:rsidRPr="00B158A6" w:rsidRDefault="00EA5793" w:rsidP="009A3C44">
      <w:pPr>
        <w:pStyle w:val="af"/>
        <w:numPr>
          <w:ilvl w:val="0"/>
          <w:numId w:val="9"/>
        </w:numPr>
        <w:spacing w:line="360" w:lineRule="auto"/>
        <w:ind w:firstLineChars="0"/>
        <w:rPr>
          <w:sz w:val="24"/>
          <w:szCs w:val="24"/>
          <w:shd w:val="clear" w:color="auto" w:fill="FFFFFF"/>
        </w:rPr>
      </w:pPr>
      <w:r w:rsidRPr="00B158A6">
        <w:rPr>
          <w:rFonts w:hint="eastAsia"/>
          <w:sz w:val="24"/>
          <w:szCs w:val="24"/>
          <w:shd w:val="clear" w:color="auto" w:fill="FFFFFF"/>
        </w:rPr>
        <w:t>智慧路侧停车业务平台</w:t>
      </w:r>
      <w:r w:rsidR="005675B3" w:rsidRPr="00B158A6">
        <w:rPr>
          <w:rFonts w:hint="eastAsia"/>
          <w:sz w:val="24"/>
          <w:szCs w:val="24"/>
          <w:shd w:val="clear" w:color="auto" w:fill="FFFFFF"/>
        </w:rPr>
        <w:t>：实时接收信息</w:t>
      </w:r>
      <w:r w:rsidR="000C7CA6">
        <w:rPr>
          <w:rFonts w:hint="eastAsia"/>
          <w:sz w:val="24"/>
          <w:szCs w:val="24"/>
          <w:shd w:val="clear" w:color="auto" w:fill="FFFFFF"/>
        </w:rPr>
        <w:t>平台层</w:t>
      </w:r>
      <w:r w:rsidR="000C7CA6">
        <w:rPr>
          <w:sz w:val="24"/>
          <w:szCs w:val="24"/>
          <w:shd w:val="clear" w:color="auto" w:fill="FFFFFF"/>
        </w:rPr>
        <w:t>推送的车位</w:t>
      </w:r>
      <w:r w:rsidR="005675B3" w:rsidRPr="00B158A6">
        <w:rPr>
          <w:rFonts w:hint="eastAsia"/>
          <w:sz w:val="24"/>
          <w:szCs w:val="24"/>
          <w:shd w:val="clear" w:color="auto" w:fill="FFFFFF"/>
        </w:rPr>
        <w:t>状态信息，并计时计费，推送空车位、占用车位信息到</w:t>
      </w:r>
      <w:r w:rsidR="000C7CA6">
        <w:rPr>
          <w:rFonts w:hint="eastAsia"/>
          <w:sz w:val="24"/>
          <w:szCs w:val="24"/>
          <w:shd w:val="clear" w:color="auto" w:fill="FFFFFF"/>
        </w:rPr>
        <w:t>APP</w:t>
      </w:r>
      <w:r w:rsidR="000C7CA6">
        <w:rPr>
          <w:rFonts w:hint="eastAsia"/>
          <w:sz w:val="24"/>
          <w:szCs w:val="24"/>
          <w:shd w:val="clear" w:color="auto" w:fill="FFFFFF"/>
        </w:rPr>
        <w:t>或者</w:t>
      </w:r>
      <w:proofErr w:type="gramStart"/>
      <w:r w:rsidR="000C7CA6">
        <w:rPr>
          <w:sz w:val="24"/>
          <w:szCs w:val="24"/>
          <w:shd w:val="clear" w:color="auto" w:fill="FFFFFF"/>
        </w:rPr>
        <w:t>微信</w:t>
      </w:r>
      <w:r w:rsidR="000C7CA6">
        <w:rPr>
          <w:rFonts w:hint="eastAsia"/>
          <w:sz w:val="24"/>
          <w:szCs w:val="24"/>
          <w:shd w:val="clear" w:color="auto" w:fill="FFFFFF"/>
        </w:rPr>
        <w:t>前端</w:t>
      </w:r>
      <w:proofErr w:type="gramEnd"/>
      <w:r w:rsidR="005675B3" w:rsidRPr="00B158A6">
        <w:rPr>
          <w:rFonts w:hint="eastAsia"/>
          <w:sz w:val="24"/>
          <w:szCs w:val="24"/>
          <w:shd w:val="clear" w:color="auto" w:fill="FFFFFF"/>
        </w:rPr>
        <w:t>。</w:t>
      </w:r>
    </w:p>
    <w:p w14:paraId="730B4D77" w14:textId="581C054E" w:rsidR="00955166" w:rsidRPr="00B158A6" w:rsidRDefault="00955166" w:rsidP="009A3C44">
      <w:pPr>
        <w:pStyle w:val="af"/>
        <w:numPr>
          <w:ilvl w:val="0"/>
          <w:numId w:val="9"/>
        </w:numPr>
        <w:spacing w:line="360" w:lineRule="auto"/>
        <w:ind w:firstLineChars="0"/>
        <w:rPr>
          <w:sz w:val="24"/>
          <w:szCs w:val="24"/>
          <w:shd w:val="clear" w:color="auto" w:fill="FFFFFF"/>
        </w:rPr>
      </w:pPr>
      <w:r w:rsidRPr="00B158A6">
        <w:rPr>
          <w:rFonts w:hint="eastAsia"/>
          <w:sz w:val="24"/>
          <w:szCs w:val="24"/>
          <w:shd w:val="clear" w:color="auto" w:fill="FFFFFF"/>
        </w:rPr>
        <w:t>车主</w:t>
      </w:r>
      <w:r w:rsidR="005675B3" w:rsidRPr="00B158A6">
        <w:rPr>
          <w:rFonts w:hint="eastAsia"/>
          <w:sz w:val="24"/>
          <w:szCs w:val="24"/>
          <w:shd w:val="clear" w:color="auto" w:fill="FFFFFF"/>
        </w:rPr>
        <w:t>APP</w:t>
      </w:r>
      <w:r w:rsidR="000C7CA6">
        <w:rPr>
          <w:sz w:val="24"/>
          <w:szCs w:val="24"/>
          <w:shd w:val="clear" w:color="auto" w:fill="FFFFFF"/>
        </w:rPr>
        <w:t>(</w:t>
      </w:r>
      <w:proofErr w:type="gramStart"/>
      <w:r w:rsidR="000C7CA6">
        <w:rPr>
          <w:rFonts w:hint="eastAsia"/>
          <w:sz w:val="24"/>
          <w:szCs w:val="24"/>
          <w:shd w:val="clear" w:color="auto" w:fill="FFFFFF"/>
        </w:rPr>
        <w:t>微信</w:t>
      </w:r>
      <w:r w:rsidR="000C7CA6">
        <w:rPr>
          <w:sz w:val="24"/>
          <w:szCs w:val="24"/>
          <w:shd w:val="clear" w:color="auto" w:fill="FFFFFF"/>
        </w:rPr>
        <w:t>公共</w:t>
      </w:r>
      <w:proofErr w:type="gramEnd"/>
      <w:r w:rsidR="000C7CA6">
        <w:rPr>
          <w:sz w:val="24"/>
          <w:szCs w:val="24"/>
          <w:shd w:val="clear" w:color="auto" w:fill="FFFFFF"/>
        </w:rPr>
        <w:t>账号</w:t>
      </w:r>
      <w:r w:rsidR="000C7CA6">
        <w:rPr>
          <w:sz w:val="24"/>
          <w:szCs w:val="24"/>
          <w:shd w:val="clear" w:color="auto" w:fill="FFFFFF"/>
        </w:rPr>
        <w:t>)</w:t>
      </w:r>
      <w:r w:rsidR="005675B3" w:rsidRPr="00B158A6">
        <w:rPr>
          <w:rFonts w:hint="eastAsia"/>
          <w:sz w:val="24"/>
          <w:szCs w:val="24"/>
          <w:shd w:val="clear" w:color="auto" w:fill="FFFFFF"/>
        </w:rPr>
        <w:t>：与智慧</w:t>
      </w:r>
      <w:r w:rsidR="009A68C5" w:rsidRPr="00B158A6">
        <w:rPr>
          <w:rFonts w:hint="eastAsia"/>
          <w:sz w:val="24"/>
          <w:szCs w:val="24"/>
          <w:shd w:val="clear" w:color="auto" w:fill="FFFFFF"/>
        </w:rPr>
        <w:t>路侧停车</w:t>
      </w:r>
      <w:r w:rsidR="005675B3" w:rsidRPr="00B158A6">
        <w:rPr>
          <w:rFonts w:hint="eastAsia"/>
          <w:sz w:val="24"/>
          <w:szCs w:val="24"/>
          <w:shd w:val="clear" w:color="auto" w:fill="FFFFFF"/>
        </w:rPr>
        <w:t>业务平台联动使用。车主</w:t>
      </w:r>
      <w:r w:rsidR="005675B3" w:rsidRPr="00B158A6">
        <w:rPr>
          <w:rFonts w:hint="eastAsia"/>
          <w:sz w:val="24"/>
          <w:szCs w:val="24"/>
          <w:shd w:val="clear" w:color="auto" w:fill="FFFFFF"/>
        </w:rPr>
        <w:t>APP</w:t>
      </w:r>
      <w:r w:rsidR="005675B3" w:rsidRPr="00B158A6">
        <w:rPr>
          <w:rFonts w:hint="eastAsia"/>
          <w:sz w:val="24"/>
          <w:szCs w:val="24"/>
          <w:shd w:val="clear" w:color="auto" w:fill="FFFFFF"/>
        </w:rPr>
        <w:t>实现注册，寻车</w:t>
      </w:r>
      <w:r w:rsidR="000C7CA6">
        <w:rPr>
          <w:rFonts w:hint="eastAsia"/>
          <w:sz w:val="24"/>
          <w:szCs w:val="24"/>
          <w:shd w:val="clear" w:color="auto" w:fill="FFFFFF"/>
        </w:rPr>
        <w:t>位</w:t>
      </w:r>
      <w:r w:rsidR="005675B3" w:rsidRPr="00B158A6">
        <w:rPr>
          <w:rFonts w:hint="eastAsia"/>
          <w:sz w:val="24"/>
          <w:szCs w:val="24"/>
          <w:shd w:val="clear" w:color="auto" w:fill="FFFFFF"/>
        </w:rPr>
        <w:t>，支付等功能。</w:t>
      </w:r>
    </w:p>
    <w:p w14:paraId="5D9801CC" w14:textId="63961CD6" w:rsidR="005675B3" w:rsidRPr="00B158A6" w:rsidRDefault="00955166" w:rsidP="009A3C44">
      <w:pPr>
        <w:pStyle w:val="af"/>
        <w:numPr>
          <w:ilvl w:val="0"/>
          <w:numId w:val="9"/>
        </w:numPr>
        <w:spacing w:line="360" w:lineRule="auto"/>
        <w:ind w:firstLineChars="0"/>
        <w:rPr>
          <w:sz w:val="24"/>
          <w:szCs w:val="24"/>
          <w:shd w:val="clear" w:color="auto" w:fill="FFFFFF"/>
        </w:rPr>
      </w:pPr>
      <w:r w:rsidRPr="00B158A6">
        <w:rPr>
          <w:rFonts w:hint="eastAsia"/>
          <w:sz w:val="24"/>
          <w:szCs w:val="24"/>
          <w:shd w:val="clear" w:color="auto" w:fill="FFFFFF"/>
        </w:rPr>
        <w:t>管理员</w:t>
      </w:r>
      <w:r w:rsidR="005675B3" w:rsidRPr="00B158A6">
        <w:rPr>
          <w:rFonts w:hint="eastAsia"/>
          <w:sz w:val="24"/>
          <w:szCs w:val="24"/>
          <w:shd w:val="clear" w:color="auto" w:fill="FFFFFF"/>
        </w:rPr>
        <w:t>APP</w:t>
      </w:r>
      <w:r w:rsidR="004A2AAD" w:rsidRPr="00B158A6">
        <w:rPr>
          <w:rFonts w:hint="eastAsia"/>
          <w:sz w:val="24"/>
          <w:szCs w:val="24"/>
          <w:shd w:val="clear" w:color="auto" w:fill="FFFFFF"/>
        </w:rPr>
        <w:t>负责辅助停车，查看停车信息和停车</w:t>
      </w:r>
      <w:r w:rsidR="005675B3" w:rsidRPr="00B158A6">
        <w:rPr>
          <w:rFonts w:hint="eastAsia"/>
          <w:sz w:val="24"/>
          <w:szCs w:val="24"/>
          <w:shd w:val="clear" w:color="auto" w:fill="FFFFFF"/>
        </w:rPr>
        <w:t>收费，管理</w:t>
      </w:r>
      <w:r w:rsidR="005675B3" w:rsidRPr="00B158A6">
        <w:rPr>
          <w:rFonts w:hint="eastAsia"/>
          <w:sz w:val="24"/>
          <w:szCs w:val="24"/>
          <w:shd w:val="clear" w:color="auto" w:fill="FFFFFF"/>
        </w:rPr>
        <w:t>APP</w:t>
      </w:r>
      <w:r w:rsidR="005675B3" w:rsidRPr="00B158A6">
        <w:rPr>
          <w:rFonts w:hint="eastAsia"/>
          <w:sz w:val="24"/>
          <w:szCs w:val="24"/>
          <w:shd w:val="clear" w:color="auto" w:fill="FFFFFF"/>
        </w:rPr>
        <w:t>通过手持</w:t>
      </w:r>
      <w:r w:rsidR="005675B3" w:rsidRPr="00B158A6">
        <w:rPr>
          <w:rFonts w:hint="eastAsia"/>
          <w:sz w:val="24"/>
          <w:szCs w:val="24"/>
          <w:shd w:val="clear" w:color="auto" w:fill="FFFFFF"/>
        </w:rPr>
        <w:t>PDA</w:t>
      </w:r>
      <w:r w:rsidR="005675B3" w:rsidRPr="00B158A6">
        <w:rPr>
          <w:rFonts w:hint="eastAsia"/>
          <w:sz w:val="24"/>
          <w:szCs w:val="24"/>
          <w:shd w:val="clear" w:color="auto" w:fill="FFFFFF"/>
        </w:rPr>
        <w:t>进行摄像，数据处理操作。</w:t>
      </w:r>
    </w:p>
    <w:p w14:paraId="3E6C0D66" w14:textId="77777777" w:rsidR="005675B3" w:rsidRPr="00755E86" w:rsidRDefault="005675B3" w:rsidP="00E37C80">
      <w:pPr>
        <w:pStyle w:val="3"/>
        <w:rPr>
          <w:shd w:val="clear" w:color="auto" w:fill="FFFFFF"/>
        </w:rPr>
      </w:pPr>
      <w:bookmarkStart w:id="81" w:name="_Toc495657460"/>
      <w:bookmarkStart w:id="82" w:name="_Toc505271021"/>
      <w:r w:rsidRPr="00755E86">
        <w:rPr>
          <w:rFonts w:hint="eastAsia"/>
          <w:shd w:val="clear" w:color="auto" w:fill="FFFFFF"/>
        </w:rPr>
        <w:lastRenderedPageBreak/>
        <w:t>感知层设备</w:t>
      </w:r>
      <w:bookmarkEnd w:id="81"/>
      <w:bookmarkEnd w:id="82"/>
    </w:p>
    <w:p w14:paraId="524AD24D" w14:textId="116FDF59" w:rsidR="005675B3" w:rsidRPr="00BA605F" w:rsidRDefault="005675B3" w:rsidP="005675B3">
      <w:pPr>
        <w:spacing w:line="360" w:lineRule="auto"/>
        <w:ind w:firstLineChars="200" w:firstLine="480"/>
        <w:rPr>
          <w:shd w:val="clear" w:color="auto" w:fill="FFFFFF"/>
        </w:rPr>
      </w:pPr>
      <w:r>
        <w:rPr>
          <w:rFonts w:hint="eastAsia"/>
          <w:shd w:val="clear" w:color="auto" w:fill="FFFFFF"/>
        </w:rPr>
        <w:t>感知层设备</w:t>
      </w:r>
      <w:r w:rsidR="009A68C5">
        <w:rPr>
          <w:rFonts w:hint="eastAsia"/>
          <w:shd w:val="clear" w:color="auto" w:fill="FFFFFF"/>
        </w:rPr>
        <w:t>主要是</w:t>
      </w:r>
      <w:r>
        <w:rPr>
          <w:shd w:val="clear" w:color="auto" w:fill="FFFFFF"/>
        </w:rPr>
        <w:t>地磁车位监测器</w:t>
      </w:r>
      <w:r w:rsidR="00AD4750">
        <w:rPr>
          <w:shd w:val="clear" w:color="auto" w:fill="FFFFFF"/>
        </w:rPr>
        <w:t>和</w:t>
      </w:r>
      <w:r w:rsidR="009A68C5">
        <w:rPr>
          <w:rFonts w:hint="eastAsia"/>
          <w:shd w:val="clear" w:color="auto" w:fill="FFFFFF"/>
        </w:rPr>
        <w:t>，根据</w:t>
      </w:r>
      <w:r w:rsidR="009A68C5">
        <w:rPr>
          <w:shd w:val="clear" w:color="auto" w:fill="FFFFFF"/>
        </w:rPr>
        <w:t>安装方式不同进行分类</w:t>
      </w:r>
      <w:r w:rsidRPr="00BA605F">
        <w:rPr>
          <w:shd w:val="clear" w:color="auto" w:fill="FFFFFF"/>
        </w:rPr>
        <w:t>。</w:t>
      </w:r>
    </w:p>
    <w:p w14:paraId="1B72C26B" w14:textId="77777777" w:rsidR="005675B3" w:rsidRPr="00BE3CC1" w:rsidRDefault="005675B3" w:rsidP="005B2B17">
      <w:pPr>
        <w:pStyle w:val="4"/>
        <w:rPr>
          <w:shd w:val="clear" w:color="auto" w:fill="FFFFFF"/>
        </w:rPr>
      </w:pPr>
      <w:bookmarkStart w:id="83" w:name="_Toc495657462"/>
      <w:r w:rsidRPr="00FA59AF">
        <w:rPr>
          <w:rFonts w:hint="eastAsia"/>
          <w:shd w:val="clear" w:color="auto" w:fill="FFFFFF"/>
        </w:rPr>
        <w:t>地贴式车位监测器</w:t>
      </w:r>
      <w:bookmarkEnd w:id="83"/>
    </w:p>
    <w:p w14:paraId="1C9952AC" w14:textId="7AF3BFEB" w:rsidR="005675B3" w:rsidRDefault="00395B0A" w:rsidP="005675B3">
      <w:pPr>
        <w:spacing w:line="360" w:lineRule="auto"/>
        <w:ind w:firstLineChars="200" w:firstLine="480"/>
        <w:rPr>
          <w:shd w:val="clear" w:color="auto" w:fill="FFFFFF"/>
        </w:rPr>
      </w:pPr>
      <w:r>
        <w:rPr>
          <w:rFonts w:hint="eastAsia"/>
          <w:shd w:val="clear" w:color="auto" w:fill="FFFFFF"/>
        </w:rPr>
        <w:t>地</w:t>
      </w:r>
      <w:proofErr w:type="gramStart"/>
      <w:r>
        <w:rPr>
          <w:rFonts w:hint="eastAsia"/>
          <w:shd w:val="clear" w:color="auto" w:fill="FFFFFF"/>
        </w:rPr>
        <w:t>贴</w:t>
      </w:r>
      <w:r>
        <w:rPr>
          <w:shd w:val="clear" w:color="auto" w:fill="FFFFFF"/>
        </w:rPr>
        <w:t>式</w:t>
      </w:r>
      <w:r w:rsidR="005675B3" w:rsidRPr="00FA59AF">
        <w:rPr>
          <w:rFonts w:hint="eastAsia"/>
          <w:shd w:val="clear" w:color="auto" w:fill="FFFFFF"/>
        </w:rPr>
        <w:t>磁传感器</w:t>
      </w:r>
      <w:proofErr w:type="gramEnd"/>
      <w:r w:rsidR="005675B3" w:rsidRPr="00FA59AF">
        <w:rPr>
          <w:rFonts w:hint="eastAsia"/>
          <w:shd w:val="clear" w:color="auto" w:fill="FFFFFF"/>
        </w:rPr>
        <w:t>，实时监测车位空闲、占用状态，并将状态信息以无线信号发送给物联网基站；该产品采用超低功耗技术实现产品电池寿命可达</w:t>
      </w:r>
      <w:r w:rsidR="005675B3" w:rsidRPr="00FA59AF">
        <w:rPr>
          <w:rFonts w:hint="eastAsia"/>
          <w:shd w:val="clear" w:color="auto" w:fill="FFFFFF"/>
        </w:rPr>
        <w:t>5</w:t>
      </w:r>
      <w:r w:rsidR="005675B3" w:rsidRPr="00FA59AF">
        <w:rPr>
          <w:rFonts w:hint="eastAsia"/>
          <w:shd w:val="clear" w:color="auto" w:fill="FFFFFF"/>
        </w:rPr>
        <w:t>年以上；</w:t>
      </w:r>
      <w:proofErr w:type="gramStart"/>
      <w:r w:rsidR="005675B3" w:rsidRPr="00FA59AF">
        <w:rPr>
          <w:rFonts w:hint="eastAsia"/>
          <w:shd w:val="clear" w:color="auto" w:fill="FFFFFF"/>
        </w:rPr>
        <w:t>单车位</w:t>
      </w:r>
      <w:proofErr w:type="gramEnd"/>
      <w:r w:rsidR="005675B3" w:rsidRPr="00FA59AF">
        <w:rPr>
          <w:rFonts w:hint="eastAsia"/>
          <w:shd w:val="clear" w:color="auto" w:fill="FFFFFF"/>
        </w:rPr>
        <w:t>性价比高，减少了产品更换及工程施工费用</w:t>
      </w:r>
      <w:r w:rsidR="005675B3">
        <w:rPr>
          <w:rFonts w:hint="eastAsia"/>
          <w:shd w:val="clear" w:color="auto" w:fill="FFFFFF"/>
        </w:rPr>
        <w:t>。</w:t>
      </w:r>
    </w:p>
    <w:p w14:paraId="4105551E" w14:textId="13FD2E33" w:rsidR="005675B3" w:rsidRDefault="005675B3" w:rsidP="005675B3">
      <w:pPr>
        <w:spacing w:line="360" w:lineRule="auto"/>
        <w:ind w:firstLineChars="200" w:firstLine="480"/>
        <w:rPr>
          <w:shd w:val="clear" w:color="auto" w:fill="FFFFFF"/>
        </w:rPr>
      </w:pPr>
      <w:r>
        <w:rPr>
          <w:rFonts w:hint="eastAsia"/>
          <w:shd w:val="clear" w:color="auto" w:fill="FFFFFF"/>
        </w:rPr>
        <w:t>安装</w:t>
      </w:r>
      <w:r>
        <w:rPr>
          <w:shd w:val="clear" w:color="auto" w:fill="FFFFFF"/>
        </w:rPr>
        <w:t>方式：</w:t>
      </w:r>
      <w:r w:rsidRPr="00FA59AF">
        <w:rPr>
          <w:rFonts w:hint="eastAsia"/>
          <w:shd w:val="clear" w:color="auto" w:fill="FFFFFF"/>
        </w:rPr>
        <w:t>车位</w:t>
      </w:r>
      <w:r>
        <w:rPr>
          <w:rFonts w:hint="eastAsia"/>
          <w:shd w:val="clear" w:color="auto" w:fill="FFFFFF"/>
        </w:rPr>
        <w:t>监测器</w:t>
      </w:r>
      <w:r w:rsidRPr="00FA59AF">
        <w:rPr>
          <w:rFonts w:hint="eastAsia"/>
          <w:shd w:val="clear" w:color="auto" w:fill="FFFFFF"/>
        </w:rPr>
        <w:t>安装于每个停车位地面</w:t>
      </w:r>
      <w:r w:rsidR="001D714A">
        <w:rPr>
          <w:rFonts w:hint="eastAsia"/>
          <w:shd w:val="clear" w:color="auto" w:fill="FFFFFF"/>
        </w:rPr>
        <w:t>，</w:t>
      </w:r>
      <w:r w:rsidRPr="00FA59AF">
        <w:rPr>
          <w:rFonts w:hint="eastAsia"/>
          <w:shd w:val="clear" w:color="auto" w:fill="FFFFFF"/>
        </w:rPr>
        <w:t>用道钉胶或其他方式简单固定在停车位地上，外形美观、施工简单</w:t>
      </w:r>
      <w:r w:rsidR="001D714A" w:rsidRPr="00FA59AF">
        <w:rPr>
          <w:rFonts w:hint="eastAsia"/>
          <w:shd w:val="clear" w:color="auto" w:fill="FFFFFF"/>
        </w:rPr>
        <w:t>，</w:t>
      </w:r>
      <w:r w:rsidR="001D714A">
        <w:rPr>
          <w:rFonts w:hint="eastAsia"/>
          <w:shd w:val="clear" w:color="auto" w:fill="FFFFFF"/>
        </w:rPr>
        <w:t>适用于室内停车场</w:t>
      </w:r>
      <w:r w:rsidRPr="00FA59AF">
        <w:rPr>
          <w:rFonts w:hint="eastAsia"/>
          <w:shd w:val="clear" w:color="auto" w:fill="FFFFFF"/>
        </w:rPr>
        <w:t>。</w:t>
      </w:r>
    </w:p>
    <w:p w14:paraId="049F486D" w14:textId="77777777" w:rsidR="005675B3" w:rsidRPr="00FA59AF" w:rsidRDefault="005675B3" w:rsidP="005675B3">
      <w:pPr>
        <w:spacing w:line="360" w:lineRule="auto"/>
        <w:jc w:val="center"/>
        <w:rPr>
          <w:shd w:val="clear" w:color="auto" w:fill="FFFFFF"/>
        </w:rPr>
      </w:pPr>
      <w:r>
        <w:rPr>
          <w:noProof/>
        </w:rPr>
        <w:drawing>
          <wp:inline distT="0" distB="0" distL="0" distR="0" wp14:anchorId="5A6ED8F3" wp14:editId="6985CBED">
            <wp:extent cx="1600000" cy="1257143"/>
            <wp:effectExtent l="0" t="0" r="63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000" cy="1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A3FFB" w14:textId="77777777" w:rsidR="005675B3" w:rsidRDefault="005675B3" w:rsidP="009752E5">
      <w:pPr>
        <w:pStyle w:val="a0"/>
      </w:pPr>
      <w:r w:rsidRPr="00FA59AF">
        <w:rPr>
          <w:rFonts w:hint="eastAsia"/>
        </w:rPr>
        <w:t>地贴式车位监测器</w:t>
      </w:r>
    </w:p>
    <w:p w14:paraId="37657DD7" w14:textId="1DBA8549" w:rsidR="005675B3" w:rsidRDefault="004265BC" w:rsidP="004265BC">
      <w:pPr>
        <w:pStyle w:val="a"/>
        <w:rPr>
          <w:shd w:val="clear" w:color="auto" w:fill="FFFFFF"/>
        </w:rPr>
      </w:pPr>
      <w:r w:rsidRPr="004265BC">
        <w:rPr>
          <w:rFonts w:hint="eastAsia"/>
          <w:shd w:val="clear" w:color="auto" w:fill="FFFFFF"/>
        </w:rPr>
        <w:t>地贴式车位监测器</w:t>
      </w:r>
      <w:r w:rsidR="005675B3" w:rsidRPr="00553021">
        <w:rPr>
          <w:shd w:val="clear" w:color="auto" w:fill="FFFFFF"/>
        </w:rPr>
        <w:t>参数</w:t>
      </w:r>
    </w:p>
    <w:tbl>
      <w:tblPr>
        <w:tblStyle w:val="ae"/>
        <w:tblW w:w="0" w:type="auto"/>
        <w:tblInd w:w="1951" w:type="dxa"/>
        <w:tblLook w:val="04A0" w:firstRow="1" w:lastRow="0" w:firstColumn="1" w:lastColumn="0" w:noHBand="0" w:noVBand="1"/>
      </w:tblPr>
      <w:tblGrid>
        <w:gridCol w:w="2197"/>
        <w:gridCol w:w="3218"/>
      </w:tblGrid>
      <w:tr w:rsidR="00064BA9" w:rsidRPr="006C46C5" w14:paraId="37AD200C" w14:textId="77777777" w:rsidTr="00DA03F7">
        <w:tc>
          <w:tcPr>
            <w:tcW w:w="2197" w:type="dxa"/>
            <w:vAlign w:val="center"/>
          </w:tcPr>
          <w:p w14:paraId="5073F0CB" w14:textId="77777777" w:rsidR="00064BA9" w:rsidRPr="006C46C5" w:rsidRDefault="00064BA9" w:rsidP="00DA03F7">
            <w:pPr>
              <w:jc w:val="center"/>
              <w:rPr>
                <w:rFonts w:ascii="宋体" w:hAnsi="宋体"/>
                <w:sz w:val="21"/>
                <w:szCs w:val="21"/>
              </w:rPr>
            </w:pPr>
            <w:r w:rsidRPr="006C46C5">
              <w:rPr>
                <w:rFonts w:ascii="宋体" w:hAnsi="宋体"/>
                <w:sz w:val="21"/>
                <w:szCs w:val="21"/>
              </w:rPr>
              <w:t>指标</w:t>
            </w:r>
          </w:p>
        </w:tc>
        <w:tc>
          <w:tcPr>
            <w:tcW w:w="3218" w:type="dxa"/>
            <w:vAlign w:val="center"/>
          </w:tcPr>
          <w:p w14:paraId="0AE96AA6" w14:textId="77777777" w:rsidR="00064BA9" w:rsidRPr="006C46C5" w:rsidRDefault="00064BA9" w:rsidP="00DA03F7">
            <w:pPr>
              <w:jc w:val="center"/>
              <w:rPr>
                <w:rFonts w:ascii="宋体" w:hAnsi="宋体"/>
                <w:sz w:val="21"/>
                <w:szCs w:val="21"/>
              </w:rPr>
            </w:pPr>
            <w:r w:rsidRPr="006C46C5">
              <w:rPr>
                <w:rFonts w:ascii="宋体" w:hAnsi="宋体" w:hint="eastAsia"/>
                <w:sz w:val="21"/>
                <w:szCs w:val="21"/>
              </w:rPr>
              <w:t>参数</w:t>
            </w:r>
          </w:p>
        </w:tc>
      </w:tr>
      <w:tr w:rsidR="00064BA9" w:rsidRPr="006C46C5" w14:paraId="3D41D449" w14:textId="77777777" w:rsidTr="00DA03F7">
        <w:tc>
          <w:tcPr>
            <w:tcW w:w="2197" w:type="dxa"/>
          </w:tcPr>
          <w:p w14:paraId="07B3399D" w14:textId="77777777" w:rsidR="00064BA9" w:rsidRPr="006C46C5" w:rsidRDefault="00064BA9" w:rsidP="00DA03F7">
            <w:pPr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通信</w:t>
            </w:r>
            <w:r>
              <w:rPr>
                <w:rFonts w:ascii="宋体" w:hAnsi="宋体"/>
                <w:sz w:val="21"/>
                <w:szCs w:val="21"/>
              </w:rPr>
              <w:t>技术</w:t>
            </w:r>
          </w:p>
        </w:tc>
        <w:tc>
          <w:tcPr>
            <w:tcW w:w="3218" w:type="dxa"/>
          </w:tcPr>
          <w:p w14:paraId="01B5F9EE" w14:textId="77777777" w:rsidR="00064BA9" w:rsidRPr="006C46C5" w:rsidRDefault="00064BA9" w:rsidP="00DA03F7">
            <w:pPr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NB</w:t>
            </w:r>
            <w:r>
              <w:rPr>
                <w:rFonts w:ascii="宋体" w:hAnsi="宋体"/>
                <w:sz w:val="21"/>
                <w:szCs w:val="21"/>
              </w:rPr>
              <w:t>-IOT</w:t>
            </w:r>
          </w:p>
        </w:tc>
      </w:tr>
      <w:tr w:rsidR="00064BA9" w14:paraId="4FE1F63C" w14:textId="77777777" w:rsidTr="00DA03F7">
        <w:tc>
          <w:tcPr>
            <w:tcW w:w="2197" w:type="dxa"/>
          </w:tcPr>
          <w:p w14:paraId="2179D089" w14:textId="77777777" w:rsidR="00064BA9" w:rsidRDefault="00064BA9" w:rsidP="00DA03F7">
            <w:pPr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工作</w:t>
            </w:r>
            <w:r>
              <w:rPr>
                <w:rFonts w:ascii="宋体" w:hAnsi="宋体"/>
                <w:sz w:val="21"/>
                <w:szCs w:val="21"/>
              </w:rPr>
              <w:t>频段</w:t>
            </w:r>
          </w:p>
        </w:tc>
        <w:tc>
          <w:tcPr>
            <w:tcW w:w="3218" w:type="dxa"/>
          </w:tcPr>
          <w:p w14:paraId="5941E458" w14:textId="77777777" w:rsidR="00064BA9" w:rsidRDefault="00064BA9" w:rsidP="00DA03F7">
            <w:pPr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900M/1800M</w:t>
            </w:r>
          </w:p>
        </w:tc>
      </w:tr>
      <w:tr w:rsidR="00064BA9" w14:paraId="13AB6ABF" w14:textId="77777777" w:rsidTr="00DA03F7">
        <w:tc>
          <w:tcPr>
            <w:tcW w:w="2197" w:type="dxa"/>
          </w:tcPr>
          <w:p w14:paraId="2AB035B6" w14:textId="77777777" w:rsidR="00064BA9" w:rsidRDefault="00064BA9" w:rsidP="00DA03F7">
            <w:pPr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接收灵敏度</w:t>
            </w:r>
          </w:p>
        </w:tc>
        <w:tc>
          <w:tcPr>
            <w:tcW w:w="3218" w:type="dxa"/>
          </w:tcPr>
          <w:p w14:paraId="45095FC2" w14:textId="77777777" w:rsidR="00064BA9" w:rsidRDefault="00064BA9" w:rsidP="00DA03F7">
            <w:pPr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&lt;</w:t>
            </w:r>
            <w:r>
              <w:rPr>
                <w:rFonts w:ascii="宋体" w:hAnsi="宋体"/>
                <w:sz w:val="21"/>
                <w:szCs w:val="21"/>
              </w:rPr>
              <w:t>-148dBm</w:t>
            </w:r>
          </w:p>
        </w:tc>
      </w:tr>
      <w:tr w:rsidR="00064BA9" w14:paraId="6A1193D0" w14:textId="77777777" w:rsidTr="00DA03F7">
        <w:tc>
          <w:tcPr>
            <w:tcW w:w="2197" w:type="dxa"/>
          </w:tcPr>
          <w:p w14:paraId="322AEFFD" w14:textId="77777777" w:rsidR="00064BA9" w:rsidRDefault="00064BA9" w:rsidP="00DA03F7">
            <w:pPr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电池</w:t>
            </w:r>
            <w:r>
              <w:rPr>
                <w:rFonts w:ascii="宋体" w:hAnsi="宋体"/>
                <w:sz w:val="21"/>
                <w:szCs w:val="21"/>
              </w:rPr>
              <w:t>寿命</w:t>
            </w:r>
          </w:p>
        </w:tc>
        <w:tc>
          <w:tcPr>
            <w:tcW w:w="3218" w:type="dxa"/>
          </w:tcPr>
          <w:p w14:paraId="34458524" w14:textId="77777777" w:rsidR="00064BA9" w:rsidRDefault="00064BA9" w:rsidP="00DA03F7">
            <w:pPr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3</w:t>
            </w:r>
            <w:r>
              <w:rPr>
                <w:rFonts w:ascii="宋体" w:hAnsi="宋体"/>
                <w:sz w:val="21"/>
                <w:szCs w:val="21"/>
              </w:rPr>
              <w:t>-5</w:t>
            </w:r>
            <w:r>
              <w:rPr>
                <w:rFonts w:ascii="宋体" w:hAnsi="宋体" w:hint="eastAsia"/>
                <w:sz w:val="21"/>
                <w:szCs w:val="21"/>
              </w:rPr>
              <w:t>年</w:t>
            </w:r>
            <w:r>
              <w:rPr>
                <w:rFonts w:ascii="宋体" w:hAnsi="宋体"/>
                <w:sz w:val="21"/>
                <w:szCs w:val="21"/>
              </w:rPr>
              <w:t>，</w:t>
            </w:r>
            <w:r>
              <w:rPr>
                <w:rFonts w:ascii="宋体" w:hAnsi="宋体" w:hint="eastAsia"/>
                <w:sz w:val="21"/>
                <w:szCs w:val="21"/>
              </w:rPr>
              <w:t>电量</w:t>
            </w:r>
            <w:r>
              <w:rPr>
                <w:rFonts w:ascii="宋体" w:hAnsi="宋体"/>
                <w:sz w:val="21"/>
                <w:szCs w:val="21"/>
              </w:rPr>
              <w:t>过低</w:t>
            </w:r>
            <w:r>
              <w:rPr>
                <w:rFonts w:ascii="宋体" w:hAnsi="宋体" w:hint="eastAsia"/>
                <w:sz w:val="21"/>
                <w:szCs w:val="21"/>
              </w:rPr>
              <w:t>自动</w:t>
            </w:r>
            <w:r>
              <w:rPr>
                <w:rFonts w:ascii="宋体" w:hAnsi="宋体"/>
                <w:sz w:val="21"/>
                <w:szCs w:val="21"/>
              </w:rPr>
              <w:t>报警</w:t>
            </w:r>
          </w:p>
        </w:tc>
      </w:tr>
      <w:tr w:rsidR="00064BA9" w14:paraId="6F25EDBB" w14:textId="77777777" w:rsidTr="00DA03F7">
        <w:tc>
          <w:tcPr>
            <w:tcW w:w="2197" w:type="dxa"/>
          </w:tcPr>
          <w:p w14:paraId="3F607551" w14:textId="77777777" w:rsidR="00064BA9" w:rsidRDefault="00064BA9" w:rsidP="00DA03F7">
            <w:pPr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工作</w:t>
            </w:r>
            <w:r>
              <w:rPr>
                <w:rFonts w:ascii="宋体" w:hAnsi="宋体"/>
                <w:sz w:val="21"/>
                <w:szCs w:val="21"/>
              </w:rPr>
              <w:t>温度</w:t>
            </w:r>
          </w:p>
        </w:tc>
        <w:tc>
          <w:tcPr>
            <w:tcW w:w="3218" w:type="dxa"/>
          </w:tcPr>
          <w:p w14:paraId="72818DB3" w14:textId="77777777" w:rsidR="00064BA9" w:rsidRDefault="00064BA9" w:rsidP="00DA03F7">
            <w:pPr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-</w:t>
            </w:r>
            <w:r>
              <w:rPr>
                <w:rFonts w:ascii="宋体" w:hAnsi="宋体"/>
                <w:sz w:val="21"/>
                <w:szCs w:val="21"/>
              </w:rPr>
              <w:t>30—85°C</w:t>
            </w:r>
          </w:p>
        </w:tc>
      </w:tr>
      <w:tr w:rsidR="00064BA9" w14:paraId="55C9EE19" w14:textId="77777777" w:rsidTr="00DA03F7">
        <w:tc>
          <w:tcPr>
            <w:tcW w:w="2197" w:type="dxa"/>
          </w:tcPr>
          <w:p w14:paraId="1D1E19BE" w14:textId="77777777" w:rsidR="00064BA9" w:rsidRDefault="00064BA9" w:rsidP="00DA03F7">
            <w:pPr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工作</w:t>
            </w:r>
            <w:r>
              <w:rPr>
                <w:rFonts w:ascii="宋体" w:hAnsi="宋体"/>
                <w:sz w:val="21"/>
                <w:szCs w:val="21"/>
              </w:rPr>
              <w:t>湿度</w:t>
            </w:r>
          </w:p>
        </w:tc>
        <w:tc>
          <w:tcPr>
            <w:tcW w:w="3218" w:type="dxa"/>
          </w:tcPr>
          <w:p w14:paraId="26CE5CC6" w14:textId="77777777" w:rsidR="00064BA9" w:rsidRDefault="00064BA9" w:rsidP="00DA03F7">
            <w:pPr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RH10%-95%</w:t>
            </w:r>
          </w:p>
        </w:tc>
      </w:tr>
      <w:tr w:rsidR="00064BA9" w14:paraId="27C48284" w14:textId="77777777" w:rsidTr="00DA03F7">
        <w:tc>
          <w:tcPr>
            <w:tcW w:w="2197" w:type="dxa"/>
          </w:tcPr>
          <w:p w14:paraId="3EC00A93" w14:textId="77777777" w:rsidR="00064BA9" w:rsidRDefault="00064BA9" w:rsidP="00DA03F7">
            <w:pPr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抗压</w:t>
            </w:r>
            <w:r>
              <w:rPr>
                <w:rFonts w:ascii="宋体" w:hAnsi="宋体"/>
                <w:sz w:val="21"/>
                <w:szCs w:val="21"/>
              </w:rPr>
              <w:t>性能</w:t>
            </w:r>
          </w:p>
        </w:tc>
        <w:tc>
          <w:tcPr>
            <w:tcW w:w="3218" w:type="dxa"/>
          </w:tcPr>
          <w:p w14:paraId="68628CE8" w14:textId="77777777" w:rsidR="00064BA9" w:rsidRDefault="00064BA9" w:rsidP="00DA03F7">
            <w:pPr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&gt;10吨</w:t>
            </w:r>
          </w:p>
        </w:tc>
      </w:tr>
      <w:tr w:rsidR="00064BA9" w:rsidRPr="006C46C5" w14:paraId="295BECEB" w14:textId="77777777" w:rsidTr="00DA03F7">
        <w:tc>
          <w:tcPr>
            <w:tcW w:w="2197" w:type="dxa"/>
          </w:tcPr>
          <w:p w14:paraId="38CFBA73" w14:textId="77777777" w:rsidR="00064BA9" w:rsidRPr="006C46C5" w:rsidRDefault="00064BA9" w:rsidP="00DA03F7">
            <w:pPr>
              <w:jc w:val="center"/>
              <w:rPr>
                <w:rFonts w:ascii="宋体" w:hAnsi="宋体"/>
                <w:sz w:val="21"/>
                <w:szCs w:val="21"/>
              </w:rPr>
            </w:pPr>
            <w:r w:rsidRPr="006C46C5">
              <w:rPr>
                <w:rFonts w:ascii="宋体" w:hAnsi="宋体" w:hint="eastAsia"/>
                <w:sz w:val="21"/>
                <w:szCs w:val="21"/>
              </w:rPr>
              <w:t>防护等级</w:t>
            </w:r>
          </w:p>
        </w:tc>
        <w:tc>
          <w:tcPr>
            <w:tcW w:w="3218" w:type="dxa"/>
          </w:tcPr>
          <w:p w14:paraId="1430A5F9" w14:textId="77777777" w:rsidR="00064BA9" w:rsidRPr="006C46C5" w:rsidRDefault="00064BA9" w:rsidP="00DA03F7">
            <w:pPr>
              <w:jc w:val="center"/>
              <w:rPr>
                <w:rFonts w:ascii="宋体" w:hAnsi="宋体"/>
                <w:sz w:val="21"/>
                <w:szCs w:val="21"/>
              </w:rPr>
            </w:pPr>
            <w:r w:rsidRPr="006C46C5">
              <w:rPr>
                <w:rFonts w:ascii="宋体" w:hAnsi="宋体"/>
                <w:sz w:val="21"/>
                <w:szCs w:val="21"/>
              </w:rPr>
              <w:t>IP68</w:t>
            </w:r>
          </w:p>
        </w:tc>
      </w:tr>
      <w:tr w:rsidR="00064BA9" w:rsidRPr="006C46C5" w14:paraId="306B3693" w14:textId="77777777" w:rsidTr="00DA03F7">
        <w:tc>
          <w:tcPr>
            <w:tcW w:w="2197" w:type="dxa"/>
          </w:tcPr>
          <w:p w14:paraId="469CB455" w14:textId="77777777" w:rsidR="00064BA9" w:rsidRPr="006C46C5" w:rsidRDefault="00064BA9" w:rsidP="00DA03F7">
            <w:pPr>
              <w:ind w:firstLineChars="250" w:firstLine="525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稳定性</w:t>
            </w:r>
          </w:p>
        </w:tc>
        <w:tc>
          <w:tcPr>
            <w:tcW w:w="3218" w:type="dxa"/>
          </w:tcPr>
          <w:p w14:paraId="04BF0D3B" w14:textId="256D835C" w:rsidR="00064BA9" w:rsidRPr="006C46C5" w:rsidRDefault="00064BA9" w:rsidP="00DA03F7">
            <w:pPr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24</w:t>
            </w:r>
            <w:r w:rsidR="00406310">
              <w:rPr>
                <w:rFonts w:ascii="宋体" w:hAnsi="宋体" w:hint="eastAsia"/>
                <w:sz w:val="21"/>
                <w:szCs w:val="21"/>
              </w:rPr>
              <w:t>小时</w:t>
            </w:r>
            <w:r>
              <w:rPr>
                <w:rFonts w:ascii="宋体" w:hAnsi="宋体"/>
                <w:sz w:val="21"/>
                <w:szCs w:val="21"/>
              </w:rPr>
              <w:t>不间断工作</w:t>
            </w:r>
          </w:p>
        </w:tc>
      </w:tr>
      <w:tr w:rsidR="00064BA9" w:rsidRPr="006C46C5" w14:paraId="2F4ED30F" w14:textId="77777777" w:rsidTr="00DA03F7">
        <w:tc>
          <w:tcPr>
            <w:tcW w:w="2197" w:type="dxa"/>
          </w:tcPr>
          <w:p w14:paraId="1C196A57" w14:textId="77777777" w:rsidR="00064BA9" w:rsidRPr="006C46C5" w:rsidRDefault="00064BA9" w:rsidP="00DA03F7">
            <w:pPr>
              <w:ind w:firstLineChars="250" w:firstLine="525"/>
              <w:rPr>
                <w:rFonts w:ascii="宋体" w:hAnsi="宋体"/>
                <w:sz w:val="21"/>
                <w:szCs w:val="21"/>
              </w:rPr>
            </w:pPr>
            <w:r w:rsidRPr="006C46C5">
              <w:rPr>
                <w:rFonts w:ascii="宋体" w:hAnsi="宋体" w:hint="eastAsia"/>
                <w:sz w:val="21"/>
                <w:szCs w:val="21"/>
              </w:rPr>
              <w:t>体积</w:t>
            </w:r>
          </w:p>
        </w:tc>
        <w:tc>
          <w:tcPr>
            <w:tcW w:w="3218" w:type="dxa"/>
          </w:tcPr>
          <w:p w14:paraId="16114348" w14:textId="77777777" w:rsidR="00064BA9" w:rsidRPr="006C46C5" w:rsidRDefault="00064BA9" w:rsidP="00DA03F7">
            <w:pPr>
              <w:jc w:val="center"/>
              <w:rPr>
                <w:rFonts w:ascii="宋体" w:hAnsi="宋体"/>
                <w:sz w:val="21"/>
                <w:szCs w:val="21"/>
              </w:rPr>
            </w:pPr>
            <w:r w:rsidRPr="006C46C5">
              <w:rPr>
                <w:rFonts w:ascii="宋体" w:hAnsi="宋体" w:hint="eastAsia"/>
                <w:sz w:val="21"/>
                <w:szCs w:val="21"/>
              </w:rPr>
              <w:t>φ</w:t>
            </w:r>
            <w:r>
              <w:rPr>
                <w:rFonts w:ascii="宋体" w:hAnsi="宋体"/>
                <w:sz w:val="21"/>
                <w:szCs w:val="21"/>
              </w:rPr>
              <w:t>85</w:t>
            </w:r>
            <w:r w:rsidRPr="006C46C5">
              <w:rPr>
                <w:rFonts w:ascii="宋体" w:hAnsi="宋体"/>
                <w:sz w:val="21"/>
                <w:szCs w:val="21"/>
              </w:rPr>
              <w:t>mm*7</w:t>
            </w:r>
            <w:r>
              <w:rPr>
                <w:rFonts w:ascii="宋体" w:hAnsi="宋体"/>
                <w:sz w:val="21"/>
                <w:szCs w:val="21"/>
              </w:rPr>
              <w:t>5</w:t>
            </w:r>
            <w:r w:rsidRPr="006C46C5">
              <w:rPr>
                <w:rFonts w:ascii="宋体" w:hAnsi="宋体"/>
                <w:sz w:val="21"/>
                <w:szCs w:val="21"/>
              </w:rPr>
              <w:t>mm</w:t>
            </w:r>
          </w:p>
        </w:tc>
      </w:tr>
      <w:tr w:rsidR="00064BA9" w:rsidRPr="006C46C5" w14:paraId="6D195E81" w14:textId="77777777" w:rsidTr="00DA03F7">
        <w:tc>
          <w:tcPr>
            <w:tcW w:w="2197" w:type="dxa"/>
          </w:tcPr>
          <w:p w14:paraId="7E03BF3C" w14:textId="77777777" w:rsidR="00064BA9" w:rsidRPr="006C46C5" w:rsidRDefault="00064BA9" w:rsidP="00DA03F7">
            <w:pPr>
              <w:jc w:val="center"/>
              <w:rPr>
                <w:rFonts w:ascii="宋体" w:hAnsi="宋体"/>
                <w:sz w:val="21"/>
                <w:szCs w:val="21"/>
              </w:rPr>
            </w:pPr>
            <w:r w:rsidRPr="006C46C5">
              <w:rPr>
                <w:rFonts w:ascii="宋体" w:hAnsi="宋体" w:hint="eastAsia"/>
                <w:sz w:val="21"/>
                <w:szCs w:val="21"/>
              </w:rPr>
              <w:t>安装方式</w:t>
            </w:r>
          </w:p>
        </w:tc>
        <w:tc>
          <w:tcPr>
            <w:tcW w:w="3218" w:type="dxa"/>
          </w:tcPr>
          <w:p w14:paraId="70CC6A5D" w14:textId="3D08F296" w:rsidR="00064BA9" w:rsidRPr="006C46C5" w:rsidRDefault="00064BA9" w:rsidP="00DA03F7">
            <w:pPr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用水</w:t>
            </w:r>
            <w:r>
              <w:rPr>
                <w:rFonts w:ascii="宋体" w:hAnsi="宋体"/>
                <w:sz w:val="21"/>
                <w:szCs w:val="21"/>
              </w:rPr>
              <w:t>钻钻孔，再用</w:t>
            </w:r>
            <w:r>
              <w:rPr>
                <w:rFonts w:ascii="宋体" w:hAnsi="宋体" w:hint="eastAsia"/>
                <w:sz w:val="21"/>
                <w:szCs w:val="21"/>
              </w:rPr>
              <w:t>钉紧固</w:t>
            </w:r>
          </w:p>
        </w:tc>
      </w:tr>
    </w:tbl>
    <w:p w14:paraId="13D0D73C" w14:textId="77777777" w:rsidR="00064BA9" w:rsidRPr="00064BA9" w:rsidRDefault="00064BA9" w:rsidP="00064BA9">
      <w:pPr>
        <w:pStyle w:val="a2"/>
        <w:ind w:firstLine="480"/>
      </w:pPr>
    </w:p>
    <w:p w14:paraId="4DDDC8FA" w14:textId="77777777" w:rsidR="00064BA9" w:rsidRPr="00064BA9" w:rsidRDefault="00064BA9" w:rsidP="00064BA9">
      <w:pPr>
        <w:pStyle w:val="a2"/>
        <w:ind w:firstLine="480"/>
      </w:pPr>
    </w:p>
    <w:p w14:paraId="46AF972B" w14:textId="77777777" w:rsidR="005675B3" w:rsidRPr="00BE3CC1" w:rsidRDefault="005675B3" w:rsidP="00ED36BA">
      <w:pPr>
        <w:pStyle w:val="4"/>
        <w:rPr>
          <w:shd w:val="clear" w:color="auto" w:fill="FFFFFF"/>
        </w:rPr>
      </w:pPr>
      <w:bookmarkStart w:id="84" w:name="_Toc495657463"/>
      <w:r w:rsidRPr="00FA59AF">
        <w:rPr>
          <w:rFonts w:hint="eastAsia"/>
          <w:shd w:val="clear" w:color="auto" w:fill="FFFFFF"/>
        </w:rPr>
        <w:t>地埋式车位监测器</w:t>
      </w:r>
      <w:bookmarkEnd w:id="84"/>
    </w:p>
    <w:p w14:paraId="59472E2E" w14:textId="0F5CD3A3" w:rsidR="005675B3" w:rsidRDefault="00395B0A" w:rsidP="005675B3">
      <w:pPr>
        <w:spacing w:line="360" w:lineRule="auto"/>
        <w:ind w:firstLineChars="200" w:firstLine="480"/>
        <w:rPr>
          <w:shd w:val="clear" w:color="auto" w:fill="FFFFFF"/>
        </w:rPr>
      </w:pPr>
      <w:r>
        <w:rPr>
          <w:rFonts w:hint="eastAsia"/>
          <w:shd w:val="clear" w:color="auto" w:fill="FFFFFF"/>
        </w:rPr>
        <w:t>地埋</w:t>
      </w:r>
      <w:r>
        <w:rPr>
          <w:shd w:val="clear" w:color="auto" w:fill="FFFFFF"/>
        </w:rPr>
        <w:t>式</w:t>
      </w:r>
      <w:r w:rsidR="005675B3" w:rsidRPr="00FA59AF">
        <w:rPr>
          <w:rFonts w:hint="eastAsia"/>
          <w:shd w:val="clear" w:color="auto" w:fill="FFFFFF"/>
        </w:rPr>
        <w:t>地磁传感器，实时监测车位空闲、占用状态，并将状态信息以无线信号发送给物联网基站；该产品采用超低功耗技术实现产品电池寿命可达</w:t>
      </w:r>
      <w:r w:rsidR="005675B3" w:rsidRPr="00FA59AF">
        <w:rPr>
          <w:rFonts w:hint="eastAsia"/>
          <w:shd w:val="clear" w:color="auto" w:fill="FFFFFF"/>
        </w:rPr>
        <w:t>5</w:t>
      </w:r>
      <w:r w:rsidR="005675B3" w:rsidRPr="00FA59AF">
        <w:rPr>
          <w:rFonts w:hint="eastAsia"/>
          <w:shd w:val="clear" w:color="auto" w:fill="FFFFFF"/>
        </w:rPr>
        <w:t>年以</w:t>
      </w:r>
      <w:r w:rsidR="005675B3" w:rsidRPr="00FA59AF">
        <w:rPr>
          <w:rFonts w:hint="eastAsia"/>
          <w:shd w:val="clear" w:color="auto" w:fill="FFFFFF"/>
        </w:rPr>
        <w:lastRenderedPageBreak/>
        <w:t>上；</w:t>
      </w:r>
      <w:proofErr w:type="gramStart"/>
      <w:r w:rsidR="005675B3" w:rsidRPr="00FA59AF">
        <w:rPr>
          <w:rFonts w:hint="eastAsia"/>
          <w:shd w:val="clear" w:color="auto" w:fill="FFFFFF"/>
        </w:rPr>
        <w:t>单车位</w:t>
      </w:r>
      <w:proofErr w:type="gramEnd"/>
      <w:r w:rsidR="005675B3" w:rsidRPr="00FA59AF">
        <w:rPr>
          <w:rFonts w:hint="eastAsia"/>
          <w:shd w:val="clear" w:color="auto" w:fill="FFFFFF"/>
        </w:rPr>
        <w:t>性价比高，减少了产品更换及工程施工费用</w:t>
      </w:r>
      <w:r w:rsidR="005675B3">
        <w:rPr>
          <w:rFonts w:hint="eastAsia"/>
          <w:shd w:val="clear" w:color="auto" w:fill="FFFFFF"/>
        </w:rPr>
        <w:t>。</w:t>
      </w:r>
    </w:p>
    <w:p w14:paraId="1AC37839" w14:textId="71CB6EF1" w:rsidR="005675B3" w:rsidRDefault="005675B3" w:rsidP="005675B3">
      <w:pPr>
        <w:spacing w:line="360" w:lineRule="auto"/>
        <w:ind w:firstLineChars="200" w:firstLine="480"/>
        <w:rPr>
          <w:shd w:val="clear" w:color="auto" w:fill="FFFFFF"/>
        </w:rPr>
      </w:pPr>
      <w:r>
        <w:rPr>
          <w:rFonts w:hint="eastAsia"/>
          <w:shd w:val="clear" w:color="auto" w:fill="FFFFFF"/>
        </w:rPr>
        <w:t>安装</w:t>
      </w:r>
      <w:r>
        <w:rPr>
          <w:shd w:val="clear" w:color="auto" w:fill="FFFFFF"/>
        </w:rPr>
        <w:t>方式：</w:t>
      </w:r>
      <w:r w:rsidRPr="00FA59AF">
        <w:rPr>
          <w:rFonts w:hint="eastAsia"/>
          <w:shd w:val="clear" w:color="auto" w:fill="FFFFFF"/>
        </w:rPr>
        <w:t>车位</w:t>
      </w:r>
      <w:r>
        <w:rPr>
          <w:rFonts w:hint="eastAsia"/>
          <w:shd w:val="clear" w:color="auto" w:fill="FFFFFF"/>
        </w:rPr>
        <w:t>监测器</w:t>
      </w:r>
      <w:r w:rsidRPr="00FA59AF">
        <w:rPr>
          <w:rFonts w:hint="eastAsia"/>
          <w:shd w:val="clear" w:color="auto" w:fill="FFFFFF"/>
        </w:rPr>
        <w:t>安装于每个停车位地面打孔，</w:t>
      </w:r>
      <w:r w:rsidR="00395B0A">
        <w:rPr>
          <w:rFonts w:hint="eastAsia"/>
          <w:shd w:val="clear" w:color="auto" w:fill="FFFFFF"/>
        </w:rPr>
        <w:t>将</w:t>
      </w:r>
      <w:r w:rsidR="00395B0A">
        <w:rPr>
          <w:shd w:val="clear" w:color="auto" w:fill="FFFFFF"/>
        </w:rPr>
        <w:t>地磁预埋至车位中间，</w:t>
      </w:r>
      <w:proofErr w:type="gramStart"/>
      <w:r w:rsidR="00395B0A">
        <w:rPr>
          <w:shd w:val="clear" w:color="auto" w:fill="FFFFFF"/>
        </w:rPr>
        <w:t>通过打胶的</w:t>
      </w:r>
      <w:proofErr w:type="gramEnd"/>
      <w:r w:rsidR="00395B0A">
        <w:rPr>
          <w:shd w:val="clear" w:color="auto" w:fill="FFFFFF"/>
        </w:rPr>
        <w:t>方式进行密封</w:t>
      </w:r>
      <w:r w:rsidR="001D714A">
        <w:rPr>
          <w:rFonts w:hint="eastAsia"/>
          <w:shd w:val="clear" w:color="auto" w:fill="FFFFFF"/>
        </w:rPr>
        <w:t>，适用于室外停车场</w:t>
      </w:r>
      <w:r w:rsidR="00395B0A">
        <w:rPr>
          <w:rFonts w:hint="eastAsia"/>
          <w:shd w:val="clear" w:color="auto" w:fill="FFFFFF"/>
        </w:rPr>
        <w:t>；</w:t>
      </w:r>
    </w:p>
    <w:p w14:paraId="57E7F08E" w14:textId="77777777" w:rsidR="005675B3" w:rsidRDefault="005675B3" w:rsidP="005675B3">
      <w:pPr>
        <w:spacing w:line="360" w:lineRule="auto"/>
        <w:ind w:firstLineChars="200" w:firstLine="480"/>
        <w:jc w:val="center"/>
        <w:rPr>
          <w:shd w:val="clear" w:color="auto" w:fill="FFFFFF"/>
        </w:rPr>
      </w:pPr>
      <w:r>
        <w:rPr>
          <w:noProof/>
        </w:rPr>
        <w:drawing>
          <wp:inline distT="0" distB="0" distL="0" distR="0" wp14:anchorId="4CED3849" wp14:editId="439525A8">
            <wp:extent cx="1895238" cy="1533333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238" cy="15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46D38" w14:textId="77777777" w:rsidR="005675B3" w:rsidRDefault="005675B3" w:rsidP="009752E5">
      <w:pPr>
        <w:pStyle w:val="a0"/>
      </w:pPr>
      <w:r w:rsidRPr="00AB433D">
        <w:rPr>
          <w:rFonts w:hint="eastAsia"/>
        </w:rPr>
        <w:t>地埋式车位监测器</w:t>
      </w:r>
    </w:p>
    <w:p w14:paraId="5CDF044A" w14:textId="2877AE72" w:rsidR="005675B3" w:rsidRPr="00553021" w:rsidRDefault="006C46C5" w:rsidP="006C46C5">
      <w:pPr>
        <w:pStyle w:val="a"/>
        <w:rPr>
          <w:shd w:val="clear" w:color="auto" w:fill="FFFFFF"/>
        </w:rPr>
      </w:pPr>
      <w:r>
        <w:rPr>
          <w:rFonts w:hint="eastAsia"/>
          <w:shd w:val="clear" w:color="auto" w:fill="FFFFFF"/>
        </w:rPr>
        <w:t>地埋式</w:t>
      </w:r>
      <w:r>
        <w:rPr>
          <w:shd w:val="clear" w:color="auto" w:fill="FFFFFF"/>
        </w:rPr>
        <w:t>车位检测器</w:t>
      </w:r>
      <w:r w:rsidR="005675B3" w:rsidRPr="00553021">
        <w:rPr>
          <w:shd w:val="clear" w:color="auto" w:fill="FFFFFF"/>
        </w:rPr>
        <w:t>参数</w:t>
      </w:r>
    </w:p>
    <w:tbl>
      <w:tblPr>
        <w:tblStyle w:val="ae"/>
        <w:tblW w:w="0" w:type="auto"/>
        <w:tblInd w:w="1951" w:type="dxa"/>
        <w:tblLook w:val="04A0" w:firstRow="1" w:lastRow="0" w:firstColumn="1" w:lastColumn="0" w:noHBand="0" w:noVBand="1"/>
      </w:tblPr>
      <w:tblGrid>
        <w:gridCol w:w="2197"/>
        <w:gridCol w:w="3218"/>
      </w:tblGrid>
      <w:tr w:rsidR="005675B3" w:rsidRPr="006C46C5" w14:paraId="7E1C2B78" w14:textId="77777777" w:rsidTr="00064BA9">
        <w:tc>
          <w:tcPr>
            <w:tcW w:w="2197" w:type="dxa"/>
            <w:vAlign w:val="center"/>
          </w:tcPr>
          <w:p w14:paraId="72B469F7" w14:textId="126C1166" w:rsidR="005675B3" w:rsidRPr="006C46C5" w:rsidRDefault="005675B3" w:rsidP="006C46C5">
            <w:pPr>
              <w:jc w:val="center"/>
              <w:rPr>
                <w:rFonts w:ascii="宋体" w:hAnsi="宋体"/>
                <w:sz w:val="21"/>
                <w:szCs w:val="21"/>
              </w:rPr>
            </w:pPr>
            <w:r w:rsidRPr="006C46C5">
              <w:rPr>
                <w:rFonts w:ascii="宋体" w:hAnsi="宋体"/>
                <w:sz w:val="21"/>
                <w:szCs w:val="21"/>
              </w:rPr>
              <w:t>指标</w:t>
            </w:r>
          </w:p>
        </w:tc>
        <w:tc>
          <w:tcPr>
            <w:tcW w:w="3218" w:type="dxa"/>
            <w:vAlign w:val="center"/>
          </w:tcPr>
          <w:p w14:paraId="0E5215D4" w14:textId="56E4428E" w:rsidR="005675B3" w:rsidRPr="006C46C5" w:rsidRDefault="005675B3" w:rsidP="006C46C5">
            <w:pPr>
              <w:jc w:val="center"/>
              <w:rPr>
                <w:rFonts w:ascii="宋体" w:hAnsi="宋体"/>
                <w:sz w:val="21"/>
                <w:szCs w:val="21"/>
              </w:rPr>
            </w:pPr>
            <w:r w:rsidRPr="006C46C5">
              <w:rPr>
                <w:rFonts w:ascii="宋体" w:hAnsi="宋体" w:hint="eastAsia"/>
                <w:sz w:val="21"/>
                <w:szCs w:val="21"/>
              </w:rPr>
              <w:t>参数</w:t>
            </w:r>
          </w:p>
        </w:tc>
      </w:tr>
      <w:tr w:rsidR="005675B3" w:rsidRPr="006C46C5" w14:paraId="430F1B77" w14:textId="77777777" w:rsidTr="00064BA9">
        <w:tc>
          <w:tcPr>
            <w:tcW w:w="2197" w:type="dxa"/>
          </w:tcPr>
          <w:p w14:paraId="19BCA969" w14:textId="170EBBFD" w:rsidR="005675B3" w:rsidRPr="006C46C5" w:rsidRDefault="00395B0A" w:rsidP="00395B0A">
            <w:pPr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通信</w:t>
            </w:r>
            <w:r>
              <w:rPr>
                <w:rFonts w:ascii="宋体" w:hAnsi="宋体"/>
                <w:sz w:val="21"/>
                <w:szCs w:val="21"/>
              </w:rPr>
              <w:t>技术</w:t>
            </w:r>
          </w:p>
        </w:tc>
        <w:tc>
          <w:tcPr>
            <w:tcW w:w="3218" w:type="dxa"/>
          </w:tcPr>
          <w:p w14:paraId="75BBDCB6" w14:textId="2E1D6E5B" w:rsidR="005675B3" w:rsidRPr="006C46C5" w:rsidRDefault="00395B0A" w:rsidP="000C671C">
            <w:pPr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NB</w:t>
            </w:r>
            <w:r w:rsidR="00064BA9">
              <w:rPr>
                <w:rFonts w:ascii="宋体" w:hAnsi="宋体"/>
                <w:sz w:val="21"/>
                <w:szCs w:val="21"/>
              </w:rPr>
              <w:t>-IOT</w:t>
            </w:r>
          </w:p>
        </w:tc>
      </w:tr>
      <w:tr w:rsidR="00064BA9" w:rsidRPr="006C46C5" w14:paraId="328D6928" w14:textId="77777777" w:rsidTr="00064BA9">
        <w:tc>
          <w:tcPr>
            <w:tcW w:w="2197" w:type="dxa"/>
          </w:tcPr>
          <w:p w14:paraId="585F19A0" w14:textId="29345258" w:rsidR="00064BA9" w:rsidRDefault="00064BA9" w:rsidP="00395B0A">
            <w:pPr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工作</w:t>
            </w:r>
            <w:r>
              <w:rPr>
                <w:rFonts w:ascii="宋体" w:hAnsi="宋体"/>
                <w:sz w:val="21"/>
                <w:szCs w:val="21"/>
              </w:rPr>
              <w:t>频段</w:t>
            </w:r>
          </w:p>
        </w:tc>
        <w:tc>
          <w:tcPr>
            <w:tcW w:w="3218" w:type="dxa"/>
          </w:tcPr>
          <w:p w14:paraId="5367073C" w14:textId="5747C26C" w:rsidR="00064BA9" w:rsidRDefault="00064BA9" w:rsidP="000C671C">
            <w:pPr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900M/1800M</w:t>
            </w:r>
          </w:p>
        </w:tc>
      </w:tr>
      <w:tr w:rsidR="00064BA9" w:rsidRPr="006C46C5" w14:paraId="41B2D73D" w14:textId="77777777" w:rsidTr="00064BA9">
        <w:tc>
          <w:tcPr>
            <w:tcW w:w="2197" w:type="dxa"/>
          </w:tcPr>
          <w:p w14:paraId="728267AC" w14:textId="79FC1A9B" w:rsidR="00064BA9" w:rsidRDefault="00064BA9" w:rsidP="00395B0A">
            <w:pPr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接收灵敏度</w:t>
            </w:r>
          </w:p>
        </w:tc>
        <w:tc>
          <w:tcPr>
            <w:tcW w:w="3218" w:type="dxa"/>
          </w:tcPr>
          <w:p w14:paraId="0FD035F6" w14:textId="09B92DC9" w:rsidR="00064BA9" w:rsidRDefault="00064BA9" w:rsidP="00064BA9">
            <w:pPr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&lt;</w:t>
            </w:r>
            <w:r>
              <w:rPr>
                <w:rFonts w:ascii="宋体" w:hAnsi="宋体"/>
                <w:sz w:val="21"/>
                <w:szCs w:val="21"/>
              </w:rPr>
              <w:t>-148dBm</w:t>
            </w:r>
          </w:p>
        </w:tc>
      </w:tr>
      <w:tr w:rsidR="00064BA9" w:rsidRPr="00064BA9" w14:paraId="16A39028" w14:textId="77777777" w:rsidTr="00064BA9">
        <w:tc>
          <w:tcPr>
            <w:tcW w:w="2197" w:type="dxa"/>
          </w:tcPr>
          <w:p w14:paraId="7012C5C4" w14:textId="31E856E7" w:rsidR="00064BA9" w:rsidRDefault="00064BA9" w:rsidP="00395B0A">
            <w:pPr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电池</w:t>
            </w:r>
            <w:r>
              <w:rPr>
                <w:rFonts w:ascii="宋体" w:hAnsi="宋体"/>
                <w:sz w:val="21"/>
                <w:szCs w:val="21"/>
              </w:rPr>
              <w:t>寿命</w:t>
            </w:r>
          </w:p>
        </w:tc>
        <w:tc>
          <w:tcPr>
            <w:tcW w:w="3218" w:type="dxa"/>
          </w:tcPr>
          <w:p w14:paraId="1B39E219" w14:textId="4700C836" w:rsidR="00064BA9" w:rsidRDefault="00064BA9" w:rsidP="00064BA9">
            <w:pPr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3</w:t>
            </w:r>
            <w:r>
              <w:rPr>
                <w:rFonts w:ascii="宋体" w:hAnsi="宋体"/>
                <w:sz w:val="21"/>
                <w:szCs w:val="21"/>
              </w:rPr>
              <w:t>-5</w:t>
            </w:r>
            <w:r>
              <w:rPr>
                <w:rFonts w:ascii="宋体" w:hAnsi="宋体" w:hint="eastAsia"/>
                <w:sz w:val="21"/>
                <w:szCs w:val="21"/>
              </w:rPr>
              <w:t>年</w:t>
            </w:r>
            <w:r>
              <w:rPr>
                <w:rFonts w:ascii="宋体" w:hAnsi="宋体"/>
                <w:sz w:val="21"/>
                <w:szCs w:val="21"/>
              </w:rPr>
              <w:t>，</w:t>
            </w:r>
            <w:r>
              <w:rPr>
                <w:rFonts w:ascii="宋体" w:hAnsi="宋体" w:hint="eastAsia"/>
                <w:sz w:val="21"/>
                <w:szCs w:val="21"/>
              </w:rPr>
              <w:t>电量</w:t>
            </w:r>
            <w:r>
              <w:rPr>
                <w:rFonts w:ascii="宋体" w:hAnsi="宋体"/>
                <w:sz w:val="21"/>
                <w:szCs w:val="21"/>
              </w:rPr>
              <w:t>过低</w:t>
            </w:r>
            <w:r>
              <w:rPr>
                <w:rFonts w:ascii="宋体" w:hAnsi="宋体" w:hint="eastAsia"/>
                <w:sz w:val="21"/>
                <w:szCs w:val="21"/>
              </w:rPr>
              <w:t>自动</w:t>
            </w:r>
            <w:r>
              <w:rPr>
                <w:rFonts w:ascii="宋体" w:hAnsi="宋体"/>
                <w:sz w:val="21"/>
                <w:szCs w:val="21"/>
              </w:rPr>
              <w:t>报警</w:t>
            </w:r>
          </w:p>
        </w:tc>
      </w:tr>
      <w:tr w:rsidR="00064BA9" w:rsidRPr="00064BA9" w14:paraId="00A756D7" w14:textId="77777777" w:rsidTr="00064BA9">
        <w:tc>
          <w:tcPr>
            <w:tcW w:w="2197" w:type="dxa"/>
          </w:tcPr>
          <w:p w14:paraId="0ADA0C7A" w14:textId="5D090CDF" w:rsidR="00064BA9" w:rsidRDefault="00064BA9" w:rsidP="00395B0A">
            <w:pPr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工作</w:t>
            </w:r>
            <w:r>
              <w:rPr>
                <w:rFonts w:ascii="宋体" w:hAnsi="宋体"/>
                <w:sz w:val="21"/>
                <w:szCs w:val="21"/>
              </w:rPr>
              <w:t>温度</w:t>
            </w:r>
          </w:p>
        </w:tc>
        <w:tc>
          <w:tcPr>
            <w:tcW w:w="3218" w:type="dxa"/>
          </w:tcPr>
          <w:p w14:paraId="6A1D49DB" w14:textId="715DD847" w:rsidR="00064BA9" w:rsidRDefault="00064BA9" w:rsidP="00064BA9">
            <w:pPr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-</w:t>
            </w:r>
            <w:r>
              <w:rPr>
                <w:rFonts w:ascii="宋体" w:hAnsi="宋体"/>
                <w:sz w:val="21"/>
                <w:szCs w:val="21"/>
              </w:rPr>
              <w:t>30—85°C</w:t>
            </w:r>
          </w:p>
        </w:tc>
      </w:tr>
      <w:tr w:rsidR="00064BA9" w:rsidRPr="00064BA9" w14:paraId="657D1367" w14:textId="77777777" w:rsidTr="00064BA9">
        <w:tc>
          <w:tcPr>
            <w:tcW w:w="2197" w:type="dxa"/>
          </w:tcPr>
          <w:p w14:paraId="2EC4C9F9" w14:textId="5BBB96A5" w:rsidR="00064BA9" w:rsidRDefault="00064BA9" w:rsidP="00395B0A">
            <w:pPr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工作</w:t>
            </w:r>
            <w:r>
              <w:rPr>
                <w:rFonts w:ascii="宋体" w:hAnsi="宋体"/>
                <w:sz w:val="21"/>
                <w:szCs w:val="21"/>
              </w:rPr>
              <w:t>湿度</w:t>
            </w:r>
          </w:p>
        </w:tc>
        <w:tc>
          <w:tcPr>
            <w:tcW w:w="3218" w:type="dxa"/>
          </w:tcPr>
          <w:p w14:paraId="4E8528DA" w14:textId="468F2603" w:rsidR="00064BA9" w:rsidRDefault="00064BA9" w:rsidP="00064BA9">
            <w:pPr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RH10%-95%</w:t>
            </w:r>
          </w:p>
        </w:tc>
      </w:tr>
      <w:tr w:rsidR="00064BA9" w:rsidRPr="00064BA9" w14:paraId="68EF45F0" w14:textId="77777777" w:rsidTr="00064BA9">
        <w:tc>
          <w:tcPr>
            <w:tcW w:w="2197" w:type="dxa"/>
          </w:tcPr>
          <w:p w14:paraId="7F316B53" w14:textId="43DF6733" w:rsidR="00064BA9" w:rsidRDefault="00064BA9" w:rsidP="00395B0A">
            <w:pPr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抗压</w:t>
            </w:r>
            <w:r>
              <w:rPr>
                <w:rFonts w:ascii="宋体" w:hAnsi="宋体"/>
                <w:sz w:val="21"/>
                <w:szCs w:val="21"/>
              </w:rPr>
              <w:t>性能</w:t>
            </w:r>
          </w:p>
        </w:tc>
        <w:tc>
          <w:tcPr>
            <w:tcW w:w="3218" w:type="dxa"/>
          </w:tcPr>
          <w:p w14:paraId="25EF507B" w14:textId="6CA646E5" w:rsidR="00064BA9" w:rsidRDefault="00064BA9" w:rsidP="00064BA9">
            <w:pPr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&gt;10吨</w:t>
            </w:r>
          </w:p>
        </w:tc>
      </w:tr>
      <w:tr w:rsidR="005675B3" w:rsidRPr="006C46C5" w14:paraId="692592D8" w14:textId="77777777" w:rsidTr="00064BA9">
        <w:tc>
          <w:tcPr>
            <w:tcW w:w="2197" w:type="dxa"/>
          </w:tcPr>
          <w:p w14:paraId="41336A95" w14:textId="77777777" w:rsidR="005675B3" w:rsidRPr="006C46C5" w:rsidRDefault="005675B3" w:rsidP="000C671C">
            <w:pPr>
              <w:jc w:val="center"/>
              <w:rPr>
                <w:rFonts w:ascii="宋体" w:hAnsi="宋体"/>
                <w:sz w:val="21"/>
                <w:szCs w:val="21"/>
              </w:rPr>
            </w:pPr>
            <w:r w:rsidRPr="006C46C5">
              <w:rPr>
                <w:rFonts w:ascii="宋体" w:hAnsi="宋体" w:hint="eastAsia"/>
                <w:sz w:val="21"/>
                <w:szCs w:val="21"/>
              </w:rPr>
              <w:t>防护等级</w:t>
            </w:r>
          </w:p>
        </w:tc>
        <w:tc>
          <w:tcPr>
            <w:tcW w:w="3218" w:type="dxa"/>
          </w:tcPr>
          <w:p w14:paraId="6C8C9B0F" w14:textId="77777777" w:rsidR="005675B3" w:rsidRPr="006C46C5" w:rsidRDefault="005675B3" w:rsidP="000C671C">
            <w:pPr>
              <w:jc w:val="center"/>
              <w:rPr>
                <w:rFonts w:ascii="宋体" w:hAnsi="宋体"/>
                <w:sz w:val="21"/>
                <w:szCs w:val="21"/>
              </w:rPr>
            </w:pPr>
            <w:r w:rsidRPr="006C46C5">
              <w:rPr>
                <w:rFonts w:ascii="宋体" w:hAnsi="宋体"/>
                <w:sz w:val="21"/>
                <w:szCs w:val="21"/>
              </w:rPr>
              <w:t>IP68</w:t>
            </w:r>
          </w:p>
        </w:tc>
      </w:tr>
      <w:tr w:rsidR="005675B3" w:rsidRPr="006C46C5" w14:paraId="49F8721B" w14:textId="77777777" w:rsidTr="00064BA9">
        <w:tc>
          <w:tcPr>
            <w:tcW w:w="2197" w:type="dxa"/>
          </w:tcPr>
          <w:p w14:paraId="617F672C" w14:textId="1F055906" w:rsidR="005675B3" w:rsidRPr="006C46C5" w:rsidRDefault="00064BA9" w:rsidP="00064BA9">
            <w:pPr>
              <w:ind w:firstLineChars="250" w:firstLine="525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稳定性</w:t>
            </w:r>
          </w:p>
        </w:tc>
        <w:tc>
          <w:tcPr>
            <w:tcW w:w="3218" w:type="dxa"/>
          </w:tcPr>
          <w:p w14:paraId="6FA5E2BD" w14:textId="1F355400" w:rsidR="005675B3" w:rsidRPr="006C46C5" w:rsidRDefault="00064BA9" w:rsidP="00064BA9">
            <w:pPr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24</w:t>
            </w:r>
            <w:r w:rsidR="00406310">
              <w:rPr>
                <w:rFonts w:ascii="宋体" w:hAnsi="宋体" w:hint="eastAsia"/>
                <w:sz w:val="21"/>
                <w:szCs w:val="21"/>
              </w:rPr>
              <w:t>小时</w:t>
            </w:r>
            <w:r>
              <w:rPr>
                <w:rFonts w:ascii="宋体" w:hAnsi="宋体"/>
                <w:sz w:val="21"/>
                <w:szCs w:val="21"/>
              </w:rPr>
              <w:t>不间断工作</w:t>
            </w:r>
          </w:p>
        </w:tc>
      </w:tr>
      <w:tr w:rsidR="005675B3" w:rsidRPr="006C46C5" w14:paraId="485F5C00" w14:textId="77777777" w:rsidTr="00064BA9">
        <w:tc>
          <w:tcPr>
            <w:tcW w:w="2197" w:type="dxa"/>
          </w:tcPr>
          <w:p w14:paraId="5B3E62FA" w14:textId="77777777" w:rsidR="005675B3" w:rsidRPr="006C46C5" w:rsidRDefault="005675B3" w:rsidP="00064BA9">
            <w:pPr>
              <w:ind w:firstLineChars="250" w:firstLine="525"/>
              <w:rPr>
                <w:rFonts w:ascii="宋体" w:hAnsi="宋体"/>
                <w:sz w:val="21"/>
                <w:szCs w:val="21"/>
              </w:rPr>
            </w:pPr>
            <w:r w:rsidRPr="006C46C5">
              <w:rPr>
                <w:rFonts w:ascii="宋体" w:hAnsi="宋体" w:hint="eastAsia"/>
                <w:sz w:val="21"/>
                <w:szCs w:val="21"/>
              </w:rPr>
              <w:t>体积</w:t>
            </w:r>
          </w:p>
        </w:tc>
        <w:tc>
          <w:tcPr>
            <w:tcW w:w="3218" w:type="dxa"/>
          </w:tcPr>
          <w:p w14:paraId="0368039D" w14:textId="2FF45CDD" w:rsidR="005675B3" w:rsidRPr="006C46C5" w:rsidRDefault="005675B3" w:rsidP="00064BA9">
            <w:pPr>
              <w:jc w:val="center"/>
              <w:rPr>
                <w:rFonts w:ascii="宋体" w:hAnsi="宋体"/>
                <w:sz w:val="21"/>
                <w:szCs w:val="21"/>
              </w:rPr>
            </w:pPr>
            <w:r w:rsidRPr="006C46C5">
              <w:rPr>
                <w:rFonts w:ascii="宋体" w:hAnsi="宋体" w:hint="eastAsia"/>
                <w:sz w:val="21"/>
                <w:szCs w:val="21"/>
              </w:rPr>
              <w:t>φ</w:t>
            </w:r>
            <w:r w:rsidR="00064BA9">
              <w:rPr>
                <w:rFonts w:ascii="宋体" w:hAnsi="宋体"/>
                <w:sz w:val="21"/>
                <w:szCs w:val="21"/>
              </w:rPr>
              <w:t>85</w:t>
            </w:r>
            <w:r w:rsidRPr="006C46C5">
              <w:rPr>
                <w:rFonts w:ascii="宋体" w:hAnsi="宋体"/>
                <w:sz w:val="21"/>
                <w:szCs w:val="21"/>
              </w:rPr>
              <w:t>mm*7</w:t>
            </w:r>
            <w:r w:rsidR="00064BA9">
              <w:rPr>
                <w:rFonts w:ascii="宋体" w:hAnsi="宋体"/>
                <w:sz w:val="21"/>
                <w:szCs w:val="21"/>
              </w:rPr>
              <w:t>5</w:t>
            </w:r>
            <w:r w:rsidRPr="006C46C5">
              <w:rPr>
                <w:rFonts w:ascii="宋体" w:hAnsi="宋体"/>
                <w:sz w:val="21"/>
                <w:szCs w:val="21"/>
              </w:rPr>
              <w:t>mm</w:t>
            </w:r>
          </w:p>
        </w:tc>
      </w:tr>
      <w:tr w:rsidR="005675B3" w:rsidRPr="006C46C5" w14:paraId="586D078B" w14:textId="77777777" w:rsidTr="00064BA9">
        <w:tc>
          <w:tcPr>
            <w:tcW w:w="2197" w:type="dxa"/>
          </w:tcPr>
          <w:p w14:paraId="0D594E29" w14:textId="77777777" w:rsidR="005675B3" w:rsidRPr="006C46C5" w:rsidRDefault="005675B3" w:rsidP="000C671C">
            <w:pPr>
              <w:jc w:val="center"/>
              <w:rPr>
                <w:rFonts w:ascii="宋体" w:hAnsi="宋体"/>
                <w:sz w:val="21"/>
                <w:szCs w:val="21"/>
              </w:rPr>
            </w:pPr>
            <w:r w:rsidRPr="006C46C5">
              <w:rPr>
                <w:rFonts w:ascii="宋体" w:hAnsi="宋体" w:hint="eastAsia"/>
                <w:sz w:val="21"/>
                <w:szCs w:val="21"/>
              </w:rPr>
              <w:t>安装方式</w:t>
            </w:r>
          </w:p>
        </w:tc>
        <w:tc>
          <w:tcPr>
            <w:tcW w:w="3218" w:type="dxa"/>
          </w:tcPr>
          <w:p w14:paraId="36182C6C" w14:textId="62EDFF9F" w:rsidR="005675B3" w:rsidRPr="006C46C5" w:rsidRDefault="00064BA9" w:rsidP="000C671C">
            <w:pPr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用水</w:t>
            </w:r>
            <w:r>
              <w:rPr>
                <w:rFonts w:ascii="宋体" w:hAnsi="宋体"/>
                <w:sz w:val="21"/>
                <w:szCs w:val="21"/>
              </w:rPr>
              <w:t>钻钻孔，再用</w:t>
            </w:r>
            <w:r>
              <w:rPr>
                <w:rFonts w:ascii="宋体" w:hAnsi="宋体" w:hint="eastAsia"/>
                <w:sz w:val="21"/>
                <w:szCs w:val="21"/>
              </w:rPr>
              <w:t>钉</w:t>
            </w:r>
            <w:r>
              <w:rPr>
                <w:rFonts w:ascii="宋体" w:hAnsi="宋体"/>
                <w:sz w:val="21"/>
                <w:szCs w:val="21"/>
              </w:rPr>
              <w:t>胶贴</w:t>
            </w:r>
            <w:r>
              <w:rPr>
                <w:rFonts w:ascii="宋体" w:hAnsi="宋体" w:hint="eastAsia"/>
                <w:sz w:val="21"/>
                <w:szCs w:val="21"/>
              </w:rPr>
              <w:t>装</w:t>
            </w:r>
          </w:p>
        </w:tc>
      </w:tr>
    </w:tbl>
    <w:p w14:paraId="2BDD3CAC" w14:textId="5D5BF60B" w:rsidR="001E194B" w:rsidRDefault="00AD4750" w:rsidP="00AD4750">
      <w:pPr>
        <w:pStyle w:val="4"/>
        <w:rPr>
          <w:shd w:val="clear" w:color="auto" w:fill="FFFFFF"/>
        </w:rPr>
      </w:pPr>
      <w:bookmarkStart w:id="85" w:name="_Toc505271022"/>
      <w:r w:rsidRPr="00AD4750">
        <w:rPr>
          <w:rFonts w:hint="eastAsia"/>
          <w:shd w:val="clear" w:color="auto" w:fill="FFFFFF"/>
        </w:rPr>
        <w:t>闸机感应终端</w:t>
      </w:r>
    </w:p>
    <w:p w14:paraId="2BFAF092" w14:textId="155CA75B" w:rsidR="00AD4750" w:rsidRDefault="00DA11BD" w:rsidP="00AD4750">
      <w:pPr>
        <w:spacing w:line="360" w:lineRule="auto"/>
        <w:ind w:firstLineChars="200" w:firstLine="480"/>
        <w:rPr>
          <w:shd w:val="clear" w:color="auto" w:fill="FFFFFF"/>
        </w:rPr>
      </w:pPr>
      <w:r w:rsidRPr="00DA11BD">
        <w:rPr>
          <w:rFonts w:hint="eastAsia"/>
          <w:shd w:val="clear" w:color="auto" w:fill="FFFFFF"/>
        </w:rPr>
        <w:t>闸机感应终端</w:t>
      </w:r>
      <w:r>
        <w:rPr>
          <w:rFonts w:hint="eastAsia"/>
          <w:shd w:val="clear" w:color="auto" w:fill="FFFFFF"/>
        </w:rPr>
        <w:t>主要是利用</w:t>
      </w:r>
      <w:r w:rsidR="00AD4750" w:rsidRPr="00AD4750">
        <w:rPr>
          <w:rFonts w:hint="eastAsia"/>
          <w:shd w:val="clear" w:color="auto" w:fill="FFFFFF"/>
        </w:rPr>
        <w:t>当有车进入停车场时，能够进行图像识别，同时将识别的车牌号、原始图像、进入停车场、出入停车场的状态上传至</w:t>
      </w:r>
      <w:r w:rsidR="00AD4750">
        <w:rPr>
          <w:rFonts w:hint="eastAsia"/>
          <w:shd w:val="clear" w:color="auto" w:fill="FFFFFF"/>
        </w:rPr>
        <w:t>云</w:t>
      </w:r>
      <w:r w:rsidR="00AD4750" w:rsidRPr="00AD4750">
        <w:rPr>
          <w:rFonts w:hint="eastAsia"/>
          <w:shd w:val="clear" w:color="auto" w:fill="FFFFFF"/>
        </w:rPr>
        <w:t>平台；同时，工作的闸机的工作状态等信息也一起上传至</w:t>
      </w:r>
      <w:r>
        <w:rPr>
          <w:rFonts w:hint="eastAsia"/>
          <w:shd w:val="clear" w:color="auto" w:fill="FFFFFF"/>
        </w:rPr>
        <w:t>云</w:t>
      </w:r>
      <w:r w:rsidR="00AD4750">
        <w:rPr>
          <w:rFonts w:hint="eastAsia"/>
          <w:shd w:val="clear" w:color="auto" w:fill="FFFFFF"/>
        </w:rPr>
        <w:t>平台进行设备管理</w:t>
      </w:r>
      <w:r>
        <w:rPr>
          <w:rFonts w:hint="eastAsia"/>
          <w:shd w:val="clear" w:color="auto" w:fill="FFFFFF"/>
        </w:rPr>
        <w:t>。</w:t>
      </w:r>
    </w:p>
    <w:p w14:paraId="1466F887" w14:textId="77777777" w:rsidR="00DA11BD" w:rsidRDefault="00DA11BD" w:rsidP="00DA11BD">
      <w:pPr>
        <w:spacing w:line="360" w:lineRule="auto"/>
        <w:ind w:firstLineChars="200" w:firstLine="482"/>
        <w:jc w:val="center"/>
        <w:rPr>
          <w:shd w:val="clear" w:color="auto" w:fill="FFFFFF"/>
        </w:rPr>
      </w:pPr>
      <w:r>
        <w:rPr>
          <w:b/>
          <w:noProof/>
        </w:rPr>
        <w:drawing>
          <wp:inline distT="0" distB="0" distL="0" distR="0" wp14:anchorId="6AEBD308" wp14:editId="7EA42848">
            <wp:extent cx="2156604" cy="1478815"/>
            <wp:effectExtent l="0" t="0" r="0" b="7620"/>
            <wp:docPr id="1026" name="Picture 2" descr="https://ss0.bdstatic.com/94oJfD_bAAcT8t7mm9GUKT-xh_/timg?image&amp;quality=100&amp;size=b4000_4000&amp;sec=1519820335&amp;di=395f5ab880c94293e1a31d4124fd365c&amp;src=http://img.gtimg.c-ps.net/info/big/2011/7/2/2011721013313779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ss0.bdstatic.com/94oJfD_bAAcT8t7mm9GUKT-xh_/timg?image&amp;quality=100&amp;size=b4000_4000&amp;sec=1519820335&amp;di=395f5ab880c94293e1a31d4124fd365c&amp;src=http://img.gtimg.c-ps.net/info/big/2011/7/2/201172101331377910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0397" cy="149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0351D4" w14:textId="10455F4A" w:rsidR="00DA11BD" w:rsidRDefault="00DA11BD" w:rsidP="00DA11BD">
      <w:pPr>
        <w:pStyle w:val="a0"/>
        <w:tabs>
          <w:tab w:val="clear" w:pos="300"/>
        </w:tabs>
      </w:pPr>
      <w:r>
        <w:rPr>
          <w:rFonts w:hint="eastAsia"/>
        </w:rPr>
        <w:t>数据</w:t>
      </w:r>
      <w:r>
        <w:t>采集终端</w:t>
      </w:r>
      <w:r>
        <w:rPr>
          <w:rFonts w:hint="eastAsia"/>
        </w:rPr>
        <w:t>闸机</w:t>
      </w:r>
    </w:p>
    <w:p w14:paraId="5065645C" w14:textId="3E6CECA4" w:rsidR="00DA11BD" w:rsidRPr="00DA11BD" w:rsidRDefault="00D41BCD" w:rsidP="00C71DD8">
      <w:pPr>
        <w:pStyle w:val="a2"/>
        <w:ind w:firstLineChars="175"/>
      </w:pPr>
      <w:r>
        <w:rPr>
          <w:rFonts w:hint="eastAsia"/>
        </w:rPr>
        <w:lastRenderedPageBreak/>
        <w:t>匝道可选择单进单出模式，也可选择进出双模式。</w:t>
      </w:r>
    </w:p>
    <w:p w14:paraId="3D7C5867" w14:textId="625F4CC2" w:rsidR="005675B3" w:rsidRDefault="005675B3" w:rsidP="00395B0A">
      <w:pPr>
        <w:pStyle w:val="3"/>
        <w:rPr>
          <w:shd w:val="clear" w:color="auto" w:fill="FFFFFF"/>
        </w:rPr>
      </w:pPr>
      <w:r>
        <w:rPr>
          <w:rFonts w:hint="eastAsia"/>
          <w:shd w:val="clear" w:color="auto" w:fill="FFFFFF"/>
        </w:rPr>
        <w:t>网络层通信</w:t>
      </w:r>
      <w:r>
        <w:rPr>
          <w:shd w:val="clear" w:color="auto" w:fill="FFFFFF"/>
        </w:rPr>
        <w:t>方式</w:t>
      </w:r>
      <w:bookmarkEnd w:id="85"/>
    </w:p>
    <w:p w14:paraId="79D261A3" w14:textId="144599BE" w:rsidR="00D41BCD" w:rsidRPr="00D41BCD" w:rsidRDefault="00D41BCD" w:rsidP="00D41BCD">
      <w:pPr>
        <w:pStyle w:val="a2"/>
        <w:ind w:firstLine="48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</w:rPr>
        <w:t>NB-</w:t>
      </w:r>
      <w:proofErr w:type="spellStart"/>
      <w:r>
        <w:rPr>
          <w:rFonts w:hint="eastAsia"/>
        </w:rPr>
        <w:t>IoT</w:t>
      </w:r>
      <w:proofErr w:type="spellEnd"/>
      <w:r>
        <w:rPr>
          <w:rFonts w:hint="eastAsia"/>
        </w:rPr>
        <w:t>通信模式</w:t>
      </w:r>
    </w:p>
    <w:p w14:paraId="66583737" w14:textId="374B8800" w:rsidR="005675B3" w:rsidRDefault="005675B3" w:rsidP="005675B3">
      <w:pPr>
        <w:spacing w:line="360" w:lineRule="auto"/>
        <w:ind w:firstLineChars="200" w:firstLine="480"/>
        <w:rPr>
          <w:shd w:val="clear" w:color="auto" w:fill="FFFFFF"/>
        </w:rPr>
      </w:pPr>
      <w:r w:rsidRPr="00CF3A30">
        <w:rPr>
          <w:rFonts w:hint="eastAsia"/>
          <w:shd w:val="clear" w:color="auto" w:fill="FFFFFF"/>
        </w:rPr>
        <w:t>地磁传感器集成</w:t>
      </w:r>
      <w:r w:rsidRPr="00CF3A30">
        <w:rPr>
          <w:rFonts w:hint="eastAsia"/>
          <w:shd w:val="clear" w:color="auto" w:fill="FFFFFF"/>
        </w:rPr>
        <w:t>NB-</w:t>
      </w:r>
      <w:proofErr w:type="spellStart"/>
      <w:r w:rsidRPr="00CF3A30">
        <w:rPr>
          <w:rFonts w:hint="eastAsia"/>
          <w:shd w:val="clear" w:color="auto" w:fill="FFFFFF"/>
        </w:rPr>
        <w:t>IoT</w:t>
      </w:r>
      <w:proofErr w:type="spellEnd"/>
      <w:r w:rsidRPr="00CF3A30">
        <w:rPr>
          <w:rFonts w:hint="eastAsia"/>
          <w:shd w:val="clear" w:color="auto" w:fill="FFFFFF"/>
        </w:rPr>
        <w:t>传输模块实时监测车位占用或者空闲状态，</w:t>
      </w:r>
      <w:r>
        <w:rPr>
          <w:rFonts w:hint="eastAsia"/>
          <w:shd w:val="clear" w:color="auto" w:fill="FFFFFF"/>
        </w:rPr>
        <w:t>并通过</w:t>
      </w:r>
      <w:r w:rsidRPr="00CF3A30">
        <w:rPr>
          <w:rFonts w:hint="eastAsia"/>
          <w:shd w:val="clear" w:color="auto" w:fill="FFFFFF"/>
        </w:rPr>
        <w:t>NB-</w:t>
      </w:r>
      <w:proofErr w:type="spellStart"/>
      <w:r w:rsidRPr="00CF3A30">
        <w:rPr>
          <w:rFonts w:hint="eastAsia"/>
          <w:shd w:val="clear" w:color="auto" w:fill="FFFFFF"/>
        </w:rPr>
        <w:t>IoT</w:t>
      </w:r>
      <w:proofErr w:type="spellEnd"/>
      <w:r>
        <w:rPr>
          <w:rFonts w:hint="eastAsia"/>
          <w:shd w:val="clear" w:color="auto" w:fill="FFFFFF"/>
        </w:rPr>
        <w:t>基站</w:t>
      </w:r>
      <w:r w:rsidR="009F0A9A">
        <w:rPr>
          <w:rFonts w:hint="eastAsia"/>
          <w:shd w:val="clear" w:color="auto" w:fill="FFFFFF"/>
        </w:rPr>
        <w:t>实时传输至</w:t>
      </w:r>
      <w:r w:rsidRPr="00CF3A30">
        <w:rPr>
          <w:rFonts w:hint="eastAsia"/>
          <w:shd w:val="clear" w:color="auto" w:fill="FFFFFF"/>
        </w:rPr>
        <w:t>OneNET</w:t>
      </w:r>
      <w:r w:rsidRPr="00CF3A30">
        <w:rPr>
          <w:rFonts w:hint="eastAsia"/>
          <w:shd w:val="clear" w:color="auto" w:fill="FFFFFF"/>
        </w:rPr>
        <w:t>平台，经处理后由业务平台进行精准的计时、计费，并将空闲车位向多渠道发布等功能。</w:t>
      </w:r>
    </w:p>
    <w:p w14:paraId="614B23FA" w14:textId="77777777" w:rsidR="005675B3" w:rsidRDefault="005675B3" w:rsidP="005675B3">
      <w:pPr>
        <w:spacing w:line="360" w:lineRule="auto"/>
        <w:ind w:firstLineChars="200" w:firstLine="480"/>
        <w:rPr>
          <w:shd w:val="clear" w:color="auto" w:fill="FFFFFF"/>
        </w:rPr>
      </w:pPr>
      <w:r>
        <w:rPr>
          <w:rFonts w:hint="eastAsia"/>
          <w:shd w:val="clear" w:color="auto" w:fill="FFFFFF"/>
        </w:rPr>
        <w:t>蜂窝组网</w:t>
      </w:r>
      <w:r w:rsidRPr="00C46794">
        <w:rPr>
          <w:rFonts w:hint="eastAsia"/>
          <w:shd w:val="clear" w:color="auto" w:fill="FFFFFF"/>
        </w:rPr>
        <w:t>技术基于蜂窝的</w:t>
      </w:r>
      <w:proofErr w:type="gramStart"/>
      <w:r w:rsidRPr="00C46794">
        <w:rPr>
          <w:rFonts w:hint="eastAsia"/>
          <w:shd w:val="clear" w:color="auto" w:fill="FFFFFF"/>
        </w:rPr>
        <w:t>窄带物</w:t>
      </w:r>
      <w:proofErr w:type="gramEnd"/>
      <w:r w:rsidRPr="00C46794">
        <w:rPr>
          <w:rFonts w:hint="eastAsia"/>
          <w:shd w:val="clear" w:color="auto" w:fill="FFFFFF"/>
        </w:rPr>
        <w:t>联网（</w:t>
      </w:r>
      <w:r w:rsidRPr="00C46794">
        <w:rPr>
          <w:rFonts w:hint="eastAsia"/>
          <w:shd w:val="clear" w:color="auto" w:fill="FFFFFF"/>
        </w:rPr>
        <w:t>Narrow Band Internet of Things, NB-</w:t>
      </w:r>
      <w:proofErr w:type="spellStart"/>
      <w:r w:rsidRPr="00C46794">
        <w:rPr>
          <w:rFonts w:hint="eastAsia"/>
          <w:shd w:val="clear" w:color="auto" w:fill="FFFFFF"/>
        </w:rPr>
        <w:t>IoT</w:t>
      </w:r>
      <w:proofErr w:type="spellEnd"/>
      <w:r w:rsidRPr="00C46794">
        <w:rPr>
          <w:rFonts w:hint="eastAsia"/>
          <w:shd w:val="clear" w:color="auto" w:fill="FFFFFF"/>
        </w:rPr>
        <w:t>）成为万物互联网络的一个重要分支</w:t>
      </w:r>
      <w:r>
        <w:rPr>
          <w:rFonts w:hint="eastAsia"/>
          <w:shd w:val="clear" w:color="auto" w:fill="FFFFFF"/>
        </w:rPr>
        <w:t>。</w:t>
      </w:r>
      <w:r w:rsidRPr="00C46794">
        <w:rPr>
          <w:rFonts w:hint="eastAsia"/>
          <w:shd w:val="clear" w:color="auto" w:fill="FFFFFF"/>
        </w:rPr>
        <w:t>NB-</w:t>
      </w:r>
      <w:proofErr w:type="spellStart"/>
      <w:r w:rsidRPr="00C46794">
        <w:rPr>
          <w:rFonts w:hint="eastAsia"/>
          <w:shd w:val="clear" w:color="auto" w:fill="FFFFFF"/>
        </w:rPr>
        <w:t>IoT</w:t>
      </w:r>
      <w:proofErr w:type="spellEnd"/>
      <w:r w:rsidRPr="00C46794">
        <w:rPr>
          <w:rFonts w:hint="eastAsia"/>
          <w:shd w:val="clear" w:color="auto" w:fill="FFFFFF"/>
        </w:rPr>
        <w:t>支持待机时间长、对网络连接要求较高设备的高效连接。</w:t>
      </w:r>
      <w:r w:rsidRPr="00C46794">
        <w:rPr>
          <w:rFonts w:hint="eastAsia"/>
          <w:shd w:val="clear" w:color="auto" w:fill="FFFFFF"/>
        </w:rPr>
        <w:t>NB-</w:t>
      </w:r>
      <w:proofErr w:type="spellStart"/>
      <w:r w:rsidRPr="00C46794">
        <w:rPr>
          <w:rFonts w:hint="eastAsia"/>
          <w:shd w:val="clear" w:color="auto" w:fill="FFFFFF"/>
        </w:rPr>
        <w:t>IoT</w:t>
      </w:r>
      <w:proofErr w:type="spellEnd"/>
      <w:r w:rsidRPr="00C46794">
        <w:rPr>
          <w:rFonts w:hint="eastAsia"/>
          <w:shd w:val="clear" w:color="auto" w:fill="FFFFFF"/>
        </w:rPr>
        <w:t>设备电池寿命可以提高</w:t>
      </w:r>
      <w:proofErr w:type="gramStart"/>
      <w:r w:rsidRPr="00C46794">
        <w:rPr>
          <w:rFonts w:hint="eastAsia"/>
          <w:shd w:val="clear" w:color="auto" w:fill="FFFFFF"/>
        </w:rPr>
        <w:t>至</w:t>
      </w:r>
      <w:proofErr w:type="gramEnd"/>
      <w:r w:rsidRPr="00C46794">
        <w:rPr>
          <w:rFonts w:hint="eastAsia"/>
          <w:shd w:val="clear" w:color="auto" w:fill="FFFFFF"/>
        </w:rPr>
        <w:t>至少</w:t>
      </w:r>
      <w:r w:rsidRPr="00C46794">
        <w:rPr>
          <w:rFonts w:hint="eastAsia"/>
          <w:shd w:val="clear" w:color="auto" w:fill="FFFFFF"/>
        </w:rPr>
        <w:t>10</w:t>
      </w:r>
      <w:r w:rsidRPr="00C46794">
        <w:rPr>
          <w:rFonts w:hint="eastAsia"/>
          <w:shd w:val="clear" w:color="auto" w:fill="FFFFFF"/>
        </w:rPr>
        <w:t>年，同时还能提供非常全面的室内蜂窝数据连接覆盖。</w:t>
      </w:r>
    </w:p>
    <w:p w14:paraId="1AB01659" w14:textId="77777777" w:rsidR="005675B3" w:rsidRDefault="005675B3" w:rsidP="005675B3">
      <w:pPr>
        <w:spacing w:line="360" w:lineRule="auto"/>
        <w:ind w:firstLineChars="200" w:firstLine="480"/>
        <w:rPr>
          <w:shd w:val="clear" w:color="auto" w:fill="FFFFFF"/>
        </w:rPr>
      </w:pPr>
      <w:r w:rsidRPr="00C46794">
        <w:rPr>
          <w:rFonts w:hint="eastAsia"/>
          <w:shd w:val="clear" w:color="auto" w:fill="FFFFFF"/>
        </w:rPr>
        <w:t>NB</w:t>
      </w:r>
      <w:r w:rsidRPr="00C46794">
        <w:rPr>
          <w:rFonts w:hint="eastAsia"/>
          <w:shd w:val="clear" w:color="auto" w:fill="FFFFFF"/>
        </w:rPr>
        <w:t>技术新颖，厂商支持较多，</w:t>
      </w:r>
      <w:r>
        <w:rPr>
          <w:rFonts w:hint="eastAsia"/>
          <w:shd w:val="clear" w:color="auto" w:fill="FFFFFF"/>
        </w:rPr>
        <w:t>会成为</w:t>
      </w:r>
      <w:r>
        <w:rPr>
          <w:shd w:val="clear" w:color="auto" w:fill="FFFFFF"/>
        </w:rPr>
        <w:t>后续各大运营商及各设备制造厂家的统一方向，兼容性好，平台连接数多，方便扩容</w:t>
      </w:r>
      <w:r w:rsidRPr="00C46794">
        <w:rPr>
          <w:rFonts w:hint="eastAsia"/>
          <w:shd w:val="clear" w:color="auto" w:fill="FFFFFF"/>
        </w:rPr>
        <w:t>；</w:t>
      </w:r>
      <w:r>
        <w:rPr>
          <w:rFonts w:hint="eastAsia"/>
          <w:shd w:val="clear" w:color="auto" w:fill="FFFFFF"/>
        </w:rPr>
        <w:t>同时</w:t>
      </w:r>
      <w:r w:rsidRPr="00C46794">
        <w:rPr>
          <w:rFonts w:hint="eastAsia"/>
          <w:shd w:val="clear" w:color="auto" w:fill="FFFFFF"/>
        </w:rPr>
        <w:t>部署简单，客户无须单独架设基</w:t>
      </w:r>
      <w:r>
        <w:rPr>
          <w:rFonts w:hint="eastAsia"/>
          <w:shd w:val="clear" w:color="auto" w:fill="FFFFFF"/>
        </w:rPr>
        <w:t>站，仅支持无线方式连接运营商网络，对运营商无线信号环境要求较高，</w:t>
      </w:r>
      <w:r>
        <w:rPr>
          <w:shd w:val="clear" w:color="auto" w:fill="FFFFFF"/>
        </w:rPr>
        <w:t>会成为未来万物互联技术的主导。</w:t>
      </w:r>
    </w:p>
    <w:p w14:paraId="7F17BBDF" w14:textId="24F44CA9" w:rsidR="00D41BCD" w:rsidRDefault="00D41BCD" w:rsidP="005675B3">
      <w:pPr>
        <w:spacing w:line="360" w:lineRule="auto"/>
        <w:ind w:firstLineChars="200" w:firstLine="480"/>
        <w:rPr>
          <w:shd w:val="clear" w:color="auto" w:fill="FFFFFF"/>
        </w:rPr>
      </w:pPr>
      <w:r>
        <w:rPr>
          <w:rFonts w:hint="eastAsia"/>
          <w:shd w:val="clear" w:color="auto" w:fill="FFFFFF"/>
        </w:rPr>
        <w:t>（</w:t>
      </w:r>
      <w:r>
        <w:rPr>
          <w:rFonts w:hint="eastAsia"/>
          <w:shd w:val="clear" w:color="auto" w:fill="FFFFFF"/>
        </w:rPr>
        <w:t>2</w:t>
      </w:r>
      <w:r>
        <w:rPr>
          <w:rFonts w:hint="eastAsia"/>
          <w:shd w:val="clear" w:color="auto" w:fill="FFFFFF"/>
        </w:rPr>
        <w:t>）</w:t>
      </w:r>
      <w:r>
        <w:rPr>
          <w:rFonts w:hint="eastAsia"/>
          <w:shd w:val="clear" w:color="auto" w:fill="FFFFFF"/>
        </w:rPr>
        <w:t>4G</w:t>
      </w:r>
      <w:r>
        <w:rPr>
          <w:rFonts w:hint="eastAsia"/>
          <w:shd w:val="clear" w:color="auto" w:fill="FFFFFF"/>
        </w:rPr>
        <w:t>蜂窝网</w:t>
      </w:r>
    </w:p>
    <w:p w14:paraId="73BF37F3" w14:textId="74D62FF8" w:rsidR="00D41BCD" w:rsidRPr="00C46794" w:rsidRDefault="00D41BCD" w:rsidP="005675B3">
      <w:pPr>
        <w:spacing w:line="360" w:lineRule="auto"/>
        <w:ind w:firstLineChars="200" w:firstLine="480"/>
        <w:rPr>
          <w:shd w:val="clear" w:color="auto" w:fill="FFFFFF"/>
        </w:rPr>
      </w:pPr>
      <w:r>
        <w:rPr>
          <w:rFonts w:hint="eastAsia"/>
          <w:shd w:val="clear" w:color="auto" w:fill="FFFFFF"/>
        </w:rPr>
        <w:t>摄像头采用</w:t>
      </w:r>
      <w:r>
        <w:rPr>
          <w:rFonts w:hint="eastAsia"/>
          <w:shd w:val="clear" w:color="auto" w:fill="FFFFFF"/>
        </w:rPr>
        <w:t>4G</w:t>
      </w:r>
      <w:r>
        <w:rPr>
          <w:rFonts w:hint="eastAsia"/>
          <w:shd w:val="clear" w:color="auto" w:fill="FFFFFF"/>
        </w:rPr>
        <w:t>蜂窝网络实现</w:t>
      </w:r>
      <w:r>
        <w:rPr>
          <w:shd w:val="clear" w:color="auto" w:fill="FFFFFF"/>
        </w:rPr>
        <w:t>数据的互联互通，提供传输通道，</w:t>
      </w:r>
      <w:r>
        <w:rPr>
          <w:rFonts w:hint="eastAsia"/>
          <w:shd w:val="clear" w:color="auto" w:fill="FFFFFF"/>
        </w:rPr>
        <w:t>需要</w:t>
      </w:r>
      <w:r>
        <w:rPr>
          <w:shd w:val="clear" w:color="auto" w:fill="FFFFFF"/>
        </w:rPr>
        <w:t>覆盖</w:t>
      </w:r>
      <w:r>
        <w:rPr>
          <w:rFonts w:hint="eastAsia"/>
          <w:shd w:val="clear" w:color="auto" w:fill="FFFFFF"/>
        </w:rPr>
        <w:t>4G</w:t>
      </w:r>
      <w:r>
        <w:rPr>
          <w:rFonts w:hint="eastAsia"/>
          <w:shd w:val="clear" w:color="auto" w:fill="FFFFFF"/>
        </w:rPr>
        <w:t>信号。</w:t>
      </w:r>
    </w:p>
    <w:p w14:paraId="705616B7" w14:textId="77777777" w:rsidR="005675B3" w:rsidRPr="001D7B01" w:rsidRDefault="005675B3" w:rsidP="00E87258">
      <w:pPr>
        <w:pStyle w:val="3"/>
        <w:rPr>
          <w:shd w:val="clear" w:color="auto" w:fill="FFFFFF"/>
        </w:rPr>
      </w:pPr>
      <w:bookmarkStart w:id="86" w:name="_Toc495657469"/>
      <w:bookmarkStart w:id="87" w:name="_Toc505271023"/>
      <w:r w:rsidRPr="001D7B01">
        <w:rPr>
          <w:rFonts w:hint="eastAsia"/>
          <w:shd w:val="clear" w:color="auto" w:fill="FFFFFF"/>
        </w:rPr>
        <w:t>O</w:t>
      </w:r>
      <w:r w:rsidRPr="001D7B01">
        <w:rPr>
          <w:shd w:val="clear" w:color="auto" w:fill="FFFFFF"/>
        </w:rPr>
        <w:t>neNET</w:t>
      </w:r>
      <w:r w:rsidRPr="001D7B01">
        <w:rPr>
          <w:rFonts w:hint="eastAsia"/>
          <w:shd w:val="clear" w:color="auto" w:fill="FFFFFF"/>
        </w:rPr>
        <w:t>平台</w:t>
      </w:r>
      <w:bookmarkEnd w:id="86"/>
      <w:bookmarkEnd w:id="87"/>
    </w:p>
    <w:p w14:paraId="4BC7E640" w14:textId="13B45C7C" w:rsidR="006C446A" w:rsidRPr="00BA3B3B" w:rsidRDefault="004A2AAD" w:rsidP="00700723">
      <w:pPr>
        <w:spacing w:line="360" w:lineRule="auto"/>
        <w:ind w:firstLineChars="200" w:firstLine="480"/>
        <w:rPr>
          <w:shd w:val="clear" w:color="auto" w:fill="FFFFFF"/>
        </w:rPr>
      </w:pPr>
      <w:r>
        <w:rPr>
          <w:shd w:val="clear" w:color="auto" w:fill="FFFFFF"/>
        </w:rPr>
        <w:t>OneNET</w:t>
      </w:r>
      <w:r>
        <w:rPr>
          <w:rFonts w:hint="eastAsia"/>
          <w:shd w:val="clear" w:color="auto" w:fill="FFFFFF"/>
        </w:rPr>
        <w:t>平台向下</w:t>
      </w:r>
      <w:r>
        <w:rPr>
          <w:shd w:val="clear" w:color="auto" w:fill="FFFFFF"/>
        </w:rPr>
        <w:t>采集所有</w:t>
      </w:r>
      <w:r>
        <w:rPr>
          <w:rFonts w:hint="eastAsia"/>
          <w:shd w:val="clear" w:color="auto" w:fill="FFFFFF"/>
        </w:rPr>
        <w:t>传感器</w:t>
      </w:r>
      <w:r>
        <w:rPr>
          <w:shd w:val="clear" w:color="auto" w:fill="FFFFFF"/>
        </w:rPr>
        <w:t>的数据，并进行存储，</w:t>
      </w:r>
      <w:r>
        <w:rPr>
          <w:rFonts w:hint="eastAsia"/>
          <w:shd w:val="clear" w:color="auto" w:fill="FFFFFF"/>
        </w:rPr>
        <w:t>提升</w:t>
      </w:r>
      <w:r>
        <w:rPr>
          <w:shd w:val="clear" w:color="auto" w:fill="FFFFFF"/>
        </w:rPr>
        <w:t>数据存储安全性和稳定性</w:t>
      </w:r>
      <w:r>
        <w:rPr>
          <w:rFonts w:hint="eastAsia"/>
          <w:shd w:val="clear" w:color="auto" w:fill="FFFFFF"/>
        </w:rPr>
        <w:t>。</w:t>
      </w:r>
      <w:r>
        <w:rPr>
          <w:shd w:val="clear" w:color="auto" w:fill="FFFFFF"/>
        </w:rPr>
        <w:t>平台</w:t>
      </w:r>
      <w:r w:rsidR="00941C38">
        <w:rPr>
          <w:rFonts w:hint="eastAsia"/>
          <w:shd w:val="clear" w:color="auto" w:fill="FFFFFF"/>
        </w:rPr>
        <w:t>实现底层设备</w:t>
      </w:r>
      <w:r>
        <w:rPr>
          <w:shd w:val="clear" w:color="auto" w:fill="FFFFFF"/>
        </w:rPr>
        <w:t>的管理，同时向应用层提供接口服务</w:t>
      </w:r>
      <w:r>
        <w:rPr>
          <w:rFonts w:hint="eastAsia"/>
          <w:shd w:val="clear" w:color="auto" w:fill="FFFFFF"/>
        </w:rPr>
        <w:t>，提供应用</w:t>
      </w:r>
      <w:r w:rsidR="00510F9A">
        <w:rPr>
          <w:shd w:val="clear" w:color="auto" w:fill="FFFFFF"/>
        </w:rPr>
        <w:t>数据</w:t>
      </w:r>
      <w:r w:rsidR="00510F9A">
        <w:rPr>
          <w:rFonts w:hint="eastAsia"/>
          <w:shd w:val="clear" w:color="auto" w:fill="FFFFFF"/>
        </w:rPr>
        <w:t>，</w:t>
      </w:r>
      <w:r w:rsidR="00510F9A">
        <w:rPr>
          <w:shd w:val="clear" w:color="auto" w:fill="FFFFFF"/>
        </w:rPr>
        <w:t>减少</w:t>
      </w:r>
      <w:r w:rsidR="00941C38">
        <w:rPr>
          <w:rFonts w:hint="eastAsia"/>
          <w:shd w:val="clear" w:color="auto" w:fill="FFFFFF"/>
        </w:rPr>
        <w:t>硬件设备</w:t>
      </w:r>
      <w:r w:rsidR="00510F9A">
        <w:rPr>
          <w:shd w:val="clear" w:color="auto" w:fill="FFFFFF"/>
        </w:rPr>
        <w:t>量大实时访问应用服务器造成的压力，应用端可以按需在</w:t>
      </w:r>
      <w:r w:rsidR="00510F9A">
        <w:rPr>
          <w:rFonts w:hint="eastAsia"/>
          <w:shd w:val="clear" w:color="auto" w:fill="FFFFFF"/>
        </w:rPr>
        <w:t>O</w:t>
      </w:r>
      <w:r w:rsidR="00510F9A">
        <w:rPr>
          <w:shd w:val="clear" w:color="auto" w:fill="FFFFFF"/>
        </w:rPr>
        <w:t>neNET</w:t>
      </w:r>
      <w:r w:rsidR="00510F9A">
        <w:rPr>
          <w:rFonts w:hint="eastAsia"/>
          <w:shd w:val="clear" w:color="auto" w:fill="FFFFFF"/>
        </w:rPr>
        <w:t>平台上提取</w:t>
      </w:r>
      <w:r w:rsidR="00510F9A">
        <w:rPr>
          <w:shd w:val="clear" w:color="auto" w:fill="FFFFFF"/>
        </w:rPr>
        <w:t>需要的地磁车位传感器</w:t>
      </w:r>
      <w:r w:rsidR="00510F9A">
        <w:rPr>
          <w:rFonts w:hint="eastAsia"/>
          <w:shd w:val="clear" w:color="auto" w:fill="FFFFFF"/>
        </w:rPr>
        <w:t>数据</w:t>
      </w:r>
      <w:r w:rsidR="00510F9A">
        <w:rPr>
          <w:shd w:val="clear" w:color="auto" w:fill="FFFFFF"/>
        </w:rPr>
        <w:t>，进行</w:t>
      </w:r>
      <w:r w:rsidR="00510F9A">
        <w:rPr>
          <w:rFonts w:hint="eastAsia"/>
          <w:shd w:val="clear" w:color="auto" w:fill="FFFFFF"/>
        </w:rPr>
        <w:t>APP</w:t>
      </w:r>
      <w:r w:rsidR="00510F9A">
        <w:rPr>
          <w:rFonts w:hint="eastAsia"/>
          <w:shd w:val="clear" w:color="auto" w:fill="FFFFFF"/>
        </w:rPr>
        <w:t>或者</w:t>
      </w:r>
      <w:proofErr w:type="gramStart"/>
      <w:r w:rsidR="00510F9A">
        <w:rPr>
          <w:shd w:val="clear" w:color="auto" w:fill="FFFFFF"/>
        </w:rPr>
        <w:t>微信端的</w:t>
      </w:r>
      <w:proofErr w:type="gramEnd"/>
      <w:r w:rsidR="00510F9A">
        <w:rPr>
          <w:shd w:val="clear" w:color="auto" w:fill="FFFFFF"/>
        </w:rPr>
        <w:t>展示；</w:t>
      </w:r>
    </w:p>
    <w:p w14:paraId="5262CC04" w14:textId="77777777" w:rsidR="005675B3" w:rsidRPr="001D7B01" w:rsidRDefault="005675B3" w:rsidP="009D25D9">
      <w:pPr>
        <w:pStyle w:val="3"/>
        <w:rPr>
          <w:shd w:val="clear" w:color="auto" w:fill="FFFFFF"/>
        </w:rPr>
      </w:pPr>
      <w:bookmarkStart w:id="88" w:name="_Toc505271024"/>
      <w:r w:rsidRPr="001D7B01">
        <w:rPr>
          <w:rFonts w:hint="eastAsia"/>
          <w:shd w:val="clear" w:color="auto" w:fill="FFFFFF"/>
        </w:rPr>
        <w:t>应用层</w:t>
      </w:r>
      <w:bookmarkEnd w:id="88"/>
    </w:p>
    <w:p w14:paraId="3339864D" w14:textId="45541629" w:rsidR="005675B3" w:rsidRPr="00BA605F" w:rsidRDefault="005675B3" w:rsidP="005675B3">
      <w:pPr>
        <w:spacing w:line="360" w:lineRule="auto"/>
        <w:ind w:firstLineChars="200" w:firstLine="480"/>
        <w:rPr>
          <w:shd w:val="clear" w:color="auto" w:fill="FFFFFF"/>
        </w:rPr>
      </w:pPr>
      <w:r w:rsidRPr="00BA605F">
        <w:rPr>
          <w:rFonts w:hint="eastAsia"/>
          <w:shd w:val="clear" w:color="auto" w:fill="FFFFFF"/>
        </w:rPr>
        <w:t>应用</w:t>
      </w:r>
      <w:r w:rsidRPr="00BA605F">
        <w:rPr>
          <w:shd w:val="clear" w:color="auto" w:fill="FFFFFF"/>
        </w:rPr>
        <w:t>层是面向业务</w:t>
      </w:r>
      <w:r>
        <w:rPr>
          <w:rFonts w:hint="eastAsia"/>
          <w:shd w:val="clear" w:color="auto" w:fill="FFFFFF"/>
        </w:rPr>
        <w:t>应用</w:t>
      </w:r>
      <w:r w:rsidRPr="00BA605F">
        <w:rPr>
          <w:shd w:val="clear" w:color="auto" w:fill="FFFFFF"/>
        </w:rPr>
        <w:t>的平台</w:t>
      </w:r>
      <w:r w:rsidR="00936598">
        <w:rPr>
          <w:rFonts w:hint="eastAsia"/>
          <w:shd w:val="clear" w:color="auto" w:fill="FFFFFF"/>
        </w:rPr>
        <w:t>，</w:t>
      </w:r>
      <w:r w:rsidRPr="00BA605F">
        <w:rPr>
          <w:shd w:val="clear" w:color="auto" w:fill="FFFFFF"/>
        </w:rPr>
        <w:t>包含了车主</w:t>
      </w:r>
      <w:r w:rsidRPr="00BA605F">
        <w:rPr>
          <w:rFonts w:hint="eastAsia"/>
          <w:shd w:val="clear" w:color="auto" w:fill="FFFFFF"/>
        </w:rPr>
        <w:t>APP</w:t>
      </w:r>
      <w:r w:rsidR="00510F9A">
        <w:rPr>
          <w:shd w:val="clear" w:color="auto" w:fill="FFFFFF"/>
        </w:rPr>
        <w:t>(</w:t>
      </w:r>
      <w:proofErr w:type="gramStart"/>
      <w:r w:rsidR="00510F9A">
        <w:rPr>
          <w:rFonts w:hint="eastAsia"/>
          <w:shd w:val="clear" w:color="auto" w:fill="FFFFFF"/>
        </w:rPr>
        <w:t>微信</w:t>
      </w:r>
      <w:r w:rsidR="00510F9A">
        <w:rPr>
          <w:shd w:val="clear" w:color="auto" w:fill="FFFFFF"/>
        </w:rPr>
        <w:t>公共</w:t>
      </w:r>
      <w:proofErr w:type="gramEnd"/>
      <w:r w:rsidR="00510F9A">
        <w:rPr>
          <w:shd w:val="clear" w:color="auto" w:fill="FFFFFF"/>
        </w:rPr>
        <w:t>账号</w:t>
      </w:r>
      <w:r w:rsidR="00510F9A">
        <w:rPr>
          <w:shd w:val="clear" w:color="auto" w:fill="FFFFFF"/>
        </w:rPr>
        <w:t>)</w:t>
      </w:r>
      <w:r w:rsidR="00936598">
        <w:rPr>
          <w:rFonts w:hint="eastAsia"/>
          <w:shd w:val="clear" w:color="auto" w:fill="FFFFFF"/>
        </w:rPr>
        <w:t>，</w:t>
      </w:r>
      <w:r w:rsidRPr="00BA605F">
        <w:rPr>
          <w:rFonts w:hint="eastAsia"/>
          <w:shd w:val="clear" w:color="auto" w:fill="FFFFFF"/>
        </w:rPr>
        <w:t>管理</w:t>
      </w:r>
      <w:r w:rsidRPr="00BA605F">
        <w:rPr>
          <w:rFonts w:hint="eastAsia"/>
          <w:shd w:val="clear" w:color="auto" w:fill="FFFFFF"/>
        </w:rPr>
        <w:t>APP</w:t>
      </w:r>
      <w:r w:rsidRPr="00BA605F">
        <w:rPr>
          <w:rFonts w:hint="eastAsia"/>
          <w:shd w:val="clear" w:color="auto" w:fill="FFFFFF"/>
        </w:rPr>
        <w:t>和</w:t>
      </w:r>
      <w:r w:rsidR="00EA5793">
        <w:rPr>
          <w:rFonts w:hint="eastAsia"/>
          <w:shd w:val="clear" w:color="auto" w:fill="FFFFFF"/>
        </w:rPr>
        <w:t>智慧路侧停车业务平台</w:t>
      </w:r>
      <w:r w:rsidRPr="00BA605F">
        <w:rPr>
          <w:shd w:val="clear" w:color="auto" w:fill="FFFFFF"/>
        </w:rPr>
        <w:t>。</w:t>
      </w:r>
    </w:p>
    <w:p w14:paraId="40E21170" w14:textId="2F00F5BD" w:rsidR="005675B3" w:rsidRPr="001D7B01" w:rsidRDefault="005675B3" w:rsidP="00E87258">
      <w:pPr>
        <w:pStyle w:val="4"/>
        <w:rPr>
          <w:shd w:val="clear" w:color="auto" w:fill="FFFFFF"/>
        </w:rPr>
      </w:pPr>
      <w:r w:rsidRPr="001D7B01">
        <w:rPr>
          <w:rFonts w:hint="eastAsia"/>
          <w:shd w:val="clear" w:color="auto" w:fill="FFFFFF"/>
        </w:rPr>
        <w:lastRenderedPageBreak/>
        <w:t>车主</w:t>
      </w:r>
      <w:r w:rsidRPr="001D7B01">
        <w:rPr>
          <w:rFonts w:hint="eastAsia"/>
          <w:shd w:val="clear" w:color="auto" w:fill="FFFFFF"/>
        </w:rPr>
        <w:t>APP</w:t>
      </w:r>
      <w:r w:rsidR="00510F9A">
        <w:rPr>
          <w:shd w:val="clear" w:color="auto" w:fill="FFFFFF"/>
        </w:rPr>
        <w:t>(</w:t>
      </w:r>
      <w:proofErr w:type="gramStart"/>
      <w:r w:rsidR="00510F9A">
        <w:rPr>
          <w:rFonts w:hint="eastAsia"/>
          <w:shd w:val="clear" w:color="auto" w:fill="FFFFFF"/>
        </w:rPr>
        <w:t>微信</w:t>
      </w:r>
      <w:proofErr w:type="gramEnd"/>
      <w:r w:rsidR="00510F9A">
        <w:rPr>
          <w:shd w:val="clear" w:color="auto" w:fill="FFFFFF"/>
        </w:rPr>
        <w:t>)</w:t>
      </w:r>
    </w:p>
    <w:p w14:paraId="3BC3CAE2" w14:textId="094CC3F6" w:rsidR="005675B3" w:rsidRDefault="005675B3" w:rsidP="005675B3">
      <w:pPr>
        <w:spacing w:line="360" w:lineRule="auto"/>
        <w:ind w:firstLineChars="200" w:firstLine="480"/>
        <w:rPr>
          <w:shd w:val="clear" w:color="auto" w:fill="FFFFFF"/>
        </w:rPr>
      </w:pPr>
      <w:r>
        <w:rPr>
          <w:rFonts w:hint="eastAsia"/>
          <w:shd w:val="clear" w:color="auto" w:fill="FFFFFF"/>
        </w:rPr>
        <w:t>通过</w:t>
      </w:r>
      <w:r w:rsidR="00EA5793" w:rsidRPr="00EA5793">
        <w:rPr>
          <w:rFonts w:hint="eastAsia"/>
          <w:shd w:val="clear" w:color="auto" w:fill="FFFFFF"/>
        </w:rPr>
        <w:t>智慧停车业务平台</w:t>
      </w:r>
      <w:r>
        <w:rPr>
          <w:rFonts w:hint="eastAsia"/>
          <w:shd w:val="clear" w:color="auto" w:fill="FFFFFF"/>
        </w:rPr>
        <w:t>车主可下载</w:t>
      </w:r>
      <w:r>
        <w:rPr>
          <w:rFonts w:hint="eastAsia"/>
          <w:shd w:val="clear" w:color="auto" w:fill="FFFFFF"/>
        </w:rPr>
        <w:t>APP</w:t>
      </w:r>
      <w:r>
        <w:rPr>
          <w:rFonts w:hint="eastAsia"/>
          <w:shd w:val="clear" w:color="auto" w:fill="FFFFFF"/>
        </w:rPr>
        <w:t>进行</w:t>
      </w:r>
      <w:r>
        <w:rPr>
          <w:shd w:val="clear" w:color="auto" w:fill="FFFFFF"/>
        </w:rPr>
        <w:t>注册</w:t>
      </w:r>
      <w:r>
        <w:rPr>
          <w:rFonts w:hint="eastAsia"/>
          <w:shd w:val="clear" w:color="auto" w:fill="FFFFFF"/>
        </w:rPr>
        <w:t>，该</w:t>
      </w:r>
      <w:r>
        <w:rPr>
          <w:rFonts w:hint="eastAsia"/>
          <w:shd w:val="clear" w:color="auto" w:fill="FFFFFF"/>
        </w:rPr>
        <w:t>APP</w:t>
      </w:r>
      <w:r>
        <w:rPr>
          <w:rFonts w:hint="eastAsia"/>
          <w:shd w:val="clear" w:color="auto" w:fill="FFFFFF"/>
        </w:rPr>
        <w:t>实现</w:t>
      </w:r>
      <w:r>
        <w:rPr>
          <w:shd w:val="clear" w:color="auto" w:fill="FFFFFF"/>
        </w:rPr>
        <w:t>车主的统一</w:t>
      </w:r>
      <w:r>
        <w:rPr>
          <w:rFonts w:hint="eastAsia"/>
          <w:shd w:val="clear" w:color="auto" w:fill="FFFFFF"/>
        </w:rPr>
        <w:t>认证</w:t>
      </w:r>
      <w:r>
        <w:rPr>
          <w:shd w:val="clear" w:color="auto" w:fill="FFFFFF"/>
        </w:rPr>
        <w:t>入口</w:t>
      </w:r>
      <w:r>
        <w:rPr>
          <w:rFonts w:hint="eastAsia"/>
          <w:shd w:val="clear" w:color="auto" w:fill="FFFFFF"/>
        </w:rPr>
        <w:t>。</w:t>
      </w:r>
    </w:p>
    <w:p w14:paraId="614B07BB" w14:textId="13F0027F" w:rsidR="005675B3" w:rsidRDefault="005675B3" w:rsidP="005675B3">
      <w:pPr>
        <w:spacing w:line="360" w:lineRule="auto"/>
        <w:ind w:firstLineChars="200" w:firstLine="480"/>
        <w:rPr>
          <w:shd w:val="clear" w:color="auto" w:fill="FFFFFF"/>
        </w:rPr>
      </w:pPr>
      <w:r>
        <w:rPr>
          <w:rFonts w:hint="eastAsia"/>
          <w:shd w:val="clear" w:color="auto" w:fill="FFFFFF"/>
        </w:rPr>
        <w:t>车主</w:t>
      </w:r>
      <w:r>
        <w:rPr>
          <w:shd w:val="clear" w:color="auto" w:fill="FFFFFF"/>
        </w:rPr>
        <w:t>可在</w:t>
      </w:r>
      <w:r>
        <w:rPr>
          <w:rFonts w:hint="eastAsia"/>
          <w:shd w:val="clear" w:color="auto" w:fill="FFFFFF"/>
        </w:rPr>
        <w:t>APP</w:t>
      </w:r>
      <w:r>
        <w:rPr>
          <w:rFonts w:hint="eastAsia"/>
          <w:shd w:val="clear" w:color="auto" w:fill="FFFFFF"/>
        </w:rPr>
        <w:t>上</w:t>
      </w:r>
      <w:r>
        <w:rPr>
          <w:shd w:val="clear" w:color="auto" w:fill="FFFFFF"/>
        </w:rPr>
        <w:t>进行身份，车辆等信息的实名绑定。</w:t>
      </w:r>
      <w:r>
        <w:rPr>
          <w:rFonts w:hint="eastAsia"/>
          <w:shd w:val="clear" w:color="auto" w:fill="FFFFFF"/>
        </w:rPr>
        <w:t>绑定</w:t>
      </w:r>
      <w:r>
        <w:rPr>
          <w:shd w:val="clear" w:color="auto" w:fill="FFFFFF"/>
        </w:rPr>
        <w:t>信息，</w:t>
      </w:r>
      <w:r w:rsidR="006C446A">
        <w:rPr>
          <w:rFonts w:hint="eastAsia"/>
          <w:shd w:val="clear" w:color="auto" w:fill="FFFFFF"/>
        </w:rPr>
        <w:t>方便车位的缴费结算，同时进行停车支付，</w:t>
      </w:r>
      <w:r w:rsidR="004A2AAD">
        <w:rPr>
          <w:rFonts w:hint="eastAsia"/>
          <w:shd w:val="clear" w:color="auto" w:fill="FFFFFF"/>
        </w:rPr>
        <w:t>参与</w:t>
      </w:r>
      <w:r w:rsidR="006C446A">
        <w:rPr>
          <w:rFonts w:hint="eastAsia"/>
          <w:shd w:val="clear" w:color="auto" w:fill="FFFFFF"/>
        </w:rPr>
        <w:t>积分</w:t>
      </w:r>
      <w:r>
        <w:rPr>
          <w:shd w:val="clear" w:color="auto" w:fill="FFFFFF"/>
        </w:rPr>
        <w:t>。</w:t>
      </w:r>
    </w:p>
    <w:p w14:paraId="167483A7" w14:textId="77777777" w:rsidR="005675B3" w:rsidRDefault="005675B3" w:rsidP="005675B3">
      <w:pPr>
        <w:spacing w:line="360" w:lineRule="auto"/>
        <w:ind w:firstLineChars="200" w:firstLine="480"/>
        <w:rPr>
          <w:shd w:val="clear" w:color="auto" w:fill="FFFFFF"/>
        </w:rPr>
      </w:pPr>
      <w:r>
        <w:rPr>
          <w:rFonts w:hint="eastAsia"/>
          <w:shd w:val="clear" w:color="auto" w:fill="FFFFFF"/>
        </w:rPr>
        <w:t>车主</w:t>
      </w:r>
      <w:r>
        <w:rPr>
          <w:rFonts w:hint="eastAsia"/>
          <w:shd w:val="clear" w:color="auto" w:fill="FFFFFF"/>
        </w:rPr>
        <w:t>APP</w:t>
      </w:r>
      <w:r>
        <w:rPr>
          <w:rFonts w:hint="eastAsia"/>
          <w:shd w:val="clear" w:color="auto" w:fill="FFFFFF"/>
        </w:rPr>
        <w:t>平台</w:t>
      </w:r>
      <w:r>
        <w:rPr>
          <w:shd w:val="clear" w:color="auto" w:fill="FFFFFF"/>
        </w:rPr>
        <w:t>可</w:t>
      </w:r>
      <w:r>
        <w:rPr>
          <w:rFonts w:hint="eastAsia"/>
          <w:shd w:val="clear" w:color="auto" w:fill="FFFFFF"/>
        </w:rPr>
        <w:t>提供车位寻找</w:t>
      </w:r>
      <w:r>
        <w:rPr>
          <w:shd w:val="clear" w:color="auto" w:fill="FFFFFF"/>
        </w:rPr>
        <w:t>，</w:t>
      </w:r>
      <w:r>
        <w:rPr>
          <w:rFonts w:hint="eastAsia"/>
          <w:shd w:val="clear" w:color="auto" w:fill="FFFFFF"/>
        </w:rPr>
        <w:t>实时</w:t>
      </w:r>
      <w:r>
        <w:rPr>
          <w:shd w:val="clear" w:color="auto" w:fill="FFFFFF"/>
        </w:rPr>
        <w:t>提供车位信息，并可联动地图进行寻车导航等。</w:t>
      </w:r>
    </w:p>
    <w:p w14:paraId="0EEB54AB" w14:textId="192C7AFB" w:rsidR="005675B3" w:rsidRPr="007669D1" w:rsidRDefault="005675B3" w:rsidP="005675B3">
      <w:pPr>
        <w:spacing w:line="360" w:lineRule="auto"/>
        <w:ind w:firstLineChars="200" w:firstLine="480"/>
        <w:rPr>
          <w:shd w:val="clear" w:color="auto" w:fill="FFFFFF"/>
        </w:rPr>
      </w:pPr>
      <w:r>
        <w:rPr>
          <w:rFonts w:hint="eastAsia"/>
          <w:shd w:val="clear" w:color="auto" w:fill="FFFFFF"/>
        </w:rPr>
        <w:t>车主</w:t>
      </w:r>
      <w:r>
        <w:rPr>
          <w:rFonts w:hint="eastAsia"/>
          <w:shd w:val="clear" w:color="auto" w:fill="FFFFFF"/>
        </w:rPr>
        <w:t>APP</w:t>
      </w:r>
      <w:r>
        <w:rPr>
          <w:rFonts w:hint="eastAsia"/>
          <w:shd w:val="clear" w:color="auto" w:fill="FFFFFF"/>
        </w:rPr>
        <w:t>平台</w:t>
      </w:r>
      <w:r>
        <w:rPr>
          <w:shd w:val="clear" w:color="auto" w:fill="FFFFFF"/>
        </w:rPr>
        <w:t>可</w:t>
      </w:r>
      <w:r>
        <w:rPr>
          <w:rFonts w:hint="eastAsia"/>
          <w:shd w:val="clear" w:color="auto" w:fill="FFFFFF"/>
        </w:rPr>
        <w:t>供</w:t>
      </w:r>
      <w:r>
        <w:rPr>
          <w:shd w:val="clear" w:color="auto" w:fill="FFFFFF"/>
        </w:rPr>
        <w:t>车主</w:t>
      </w:r>
      <w:r>
        <w:rPr>
          <w:rFonts w:hint="eastAsia"/>
          <w:shd w:val="clear" w:color="auto" w:fill="FFFFFF"/>
        </w:rPr>
        <w:t>实时</w:t>
      </w:r>
      <w:r>
        <w:rPr>
          <w:shd w:val="clear" w:color="auto" w:fill="FFFFFF"/>
        </w:rPr>
        <w:t>掌握停车信息，反向寻车，停车费用支付，</w:t>
      </w:r>
      <w:r>
        <w:rPr>
          <w:rFonts w:hint="eastAsia"/>
          <w:shd w:val="clear" w:color="auto" w:fill="FFFFFF"/>
        </w:rPr>
        <w:t>记录</w:t>
      </w:r>
      <w:r>
        <w:rPr>
          <w:shd w:val="clear" w:color="auto" w:fill="FFFFFF"/>
        </w:rPr>
        <w:t>查询等一站式服务</w:t>
      </w:r>
      <w:r w:rsidR="00C16F57">
        <w:rPr>
          <w:rFonts w:hint="eastAsia"/>
          <w:shd w:val="clear" w:color="auto" w:fill="FFFFFF"/>
        </w:rPr>
        <w:t>。</w:t>
      </w:r>
    </w:p>
    <w:p w14:paraId="751BE408" w14:textId="3C524B62" w:rsidR="005675B3" w:rsidRDefault="009752E5" w:rsidP="005675B3">
      <w:pPr>
        <w:spacing w:line="360" w:lineRule="auto"/>
        <w:ind w:firstLineChars="200" w:firstLine="480"/>
        <w:rPr>
          <w:b/>
          <w:bCs/>
          <w:shd w:val="clear" w:color="auto" w:fill="FFFFFF"/>
        </w:rPr>
      </w:pPr>
      <w:r>
        <w:rPr>
          <w:noProof/>
        </w:rPr>
        <w:drawing>
          <wp:inline distT="0" distB="0" distL="0" distR="0" wp14:anchorId="3C22B33D" wp14:editId="054CF4F7">
            <wp:extent cx="5274310" cy="2016760"/>
            <wp:effectExtent l="0" t="0" r="254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804C9" w14:textId="77777777" w:rsidR="005675B3" w:rsidRDefault="005675B3" w:rsidP="009752E5">
      <w:pPr>
        <w:pStyle w:val="a0"/>
      </w:pPr>
      <w:r w:rsidRPr="00457BD3">
        <w:rPr>
          <w:rFonts w:hint="eastAsia"/>
        </w:rPr>
        <w:t>车主</w:t>
      </w:r>
      <w:r w:rsidRPr="00457BD3">
        <w:rPr>
          <w:rFonts w:hint="eastAsia"/>
        </w:rPr>
        <w:t>APP</w:t>
      </w:r>
      <w:r>
        <w:t xml:space="preserve"> </w:t>
      </w:r>
    </w:p>
    <w:p w14:paraId="30AC72DB" w14:textId="1F966883" w:rsidR="005675B3" w:rsidRPr="001D7B01" w:rsidRDefault="005675B3" w:rsidP="00E87258">
      <w:pPr>
        <w:pStyle w:val="4"/>
        <w:rPr>
          <w:shd w:val="clear" w:color="auto" w:fill="FFFFFF"/>
        </w:rPr>
      </w:pPr>
      <w:r w:rsidRPr="001D7B01">
        <w:rPr>
          <w:rFonts w:hint="eastAsia"/>
          <w:shd w:val="clear" w:color="auto" w:fill="FFFFFF"/>
        </w:rPr>
        <w:t>管理</w:t>
      </w:r>
      <w:r w:rsidRPr="001D7B01">
        <w:rPr>
          <w:rFonts w:hint="eastAsia"/>
          <w:shd w:val="clear" w:color="auto" w:fill="FFFFFF"/>
        </w:rPr>
        <w:t>APP</w:t>
      </w:r>
    </w:p>
    <w:p w14:paraId="63FB859F" w14:textId="77777777" w:rsidR="006C446A" w:rsidRDefault="006C446A" w:rsidP="006C446A">
      <w:pPr>
        <w:spacing w:line="360" w:lineRule="auto"/>
        <w:ind w:firstLineChars="200" w:firstLine="480"/>
        <w:rPr>
          <w:shd w:val="clear" w:color="auto" w:fill="FFFFFF"/>
        </w:rPr>
      </w:pPr>
      <w:r w:rsidRPr="00457BD3">
        <w:rPr>
          <w:rFonts w:hint="eastAsia"/>
          <w:shd w:val="clear" w:color="auto" w:fill="FFFFFF"/>
        </w:rPr>
        <w:t>管理</w:t>
      </w:r>
      <w:r w:rsidRPr="00457BD3">
        <w:rPr>
          <w:rFonts w:hint="eastAsia"/>
          <w:shd w:val="clear" w:color="auto" w:fill="FFFFFF"/>
        </w:rPr>
        <w:t>APP</w:t>
      </w:r>
      <w:r w:rsidRPr="00457BD3">
        <w:rPr>
          <w:rFonts w:hint="eastAsia"/>
          <w:shd w:val="clear" w:color="auto" w:fill="FFFFFF"/>
        </w:rPr>
        <w:t>负责辅助停车，</w:t>
      </w:r>
      <w:r>
        <w:rPr>
          <w:rFonts w:hint="eastAsia"/>
          <w:shd w:val="clear" w:color="auto" w:fill="FFFFFF"/>
        </w:rPr>
        <w:t>供</w:t>
      </w:r>
      <w:r>
        <w:rPr>
          <w:shd w:val="clear" w:color="auto" w:fill="FFFFFF"/>
        </w:rPr>
        <w:t>现场管理人员使用。</w:t>
      </w:r>
    </w:p>
    <w:p w14:paraId="43420D23" w14:textId="65DF6493" w:rsidR="006C446A" w:rsidRDefault="006C446A" w:rsidP="006C446A">
      <w:pPr>
        <w:spacing w:line="360" w:lineRule="auto"/>
        <w:ind w:firstLineChars="200" w:firstLine="480"/>
        <w:rPr>
          <w:shd w:val="clear" w:color="auto" w:fill="FFFFFF"/>
        </w:rPr>
      </w:pPr>
      <w:r w:rsidRPr="00B36B12">
        <w:rPr>
          <w:rFonts w:hint="eastAsia"/>
          <w:bCs/>
          <w:shd w:val="clear" w:color="auto" w:fill="FFFFFF"/>
        </w:rPr>
        <w:t>管理</w:t>
      </w:r>
      <w:r w:rsidRPr="00B36B12">
        <w:rPr>
          <w:rFonts w:hint="eastAsia"/>
          <w:bCs/>
          <w:shd w:val="clear" w:color="auto" w:fill="FFFFFF"/>
        </w:rPr>
        <w:t>APP</w:t>
      </w:r>
      <w:r>
        <w:rPr>
          <w:shd w:val="clear" w:color="auto" w:fill="FFFFFF"/>
        </w:rPr>
        <w:t>实时</w:t>
      </w:r>
      <w:r w:rsidRPr="00457BD3">
        <w:rPr>
          <w:rFonts w:hint="eastAsia"/>
          <w:shd w:val="clear" w:color="auto" w:fill="FFFFFF"/>
        </w:rPr>
        <w:t>查看</w:t>
      </w:r>
      <w:r>
        <w:rPr>
          <w:rFonts w:hint="eastAsia"/>
          <w:shd w:val="clear" w:color="auto" w:fill="FFFFFF"/>
        </w:rPr>
        <w:t>区域</w:t>
      </w:r>
      <w:r>
        <w:rPr>
          <w:shd w:val="clear" w:color="auto" w:fill="FFFFFF"/>
        </w:rPr>
        <w:t>内</w:t>
      </w:r>
      <w:r w:rsidRPr="00457BD3">
        <w:rPr>
          <w:rFonts w:hint="eastAsia"/>
          <w:shd w:val="clear" w:color="auto" w:fill="FFFFFF"/>
        </w:rPr>
        <w:t>停车信息</w:t>
      </w:r>
      <w:r>
        <w:rPr>
          <w:rFonts w:hint="eastAsia"/>
          <w:shd w:val="clear" w:color="auto" w:fill="FFFFFF"/>
        </w:rPr>
        <w:t>，同时对停车车位</w:t>
      </w:r>
      <w:r w:rsidRPr="00457BD3">
        <w:rPr>
          <w:rFonts w:hint="eastAsia"/>
          <w:shd w:val="clear" w:color="auto" w:fill="FFFFFF"/>
        </w:rPr>
        <w:t>通过手持</w:t>
      </w:r>
      <w:r w:rsidRPr="00457BD3">
        <w:rPr>
          <w:rFonts w:hint="eastAsia"/>
          <w:shd w:val="clear" w:color="auto" w:fill="FFFFFF"/>
        </w:rPr>
        <w:t>PDA</w:t>
      </w:r>
      <w:r w:rsidRPr="00457BD3">
        <w:rPr>
          <w:rFonts w:hint="eastAsia"/>
          <w:shd w:val="clear" w:color="auto" w:fill="FFFFFF"/>
        </w:rPr>
        <w:t>进行摄像，</w:t>
      </w:r>
      <w:r>
        <w:rPr>
          <w:rFonts w:hint="eastAsia"/>
          <w:shd w:val="clear" w:color="auto" w:fill="FFFFFF"/>
        </w:rPr>
        <w:t>将</w:t>
      </w:r>
      <w:r>
        <w:rPr>
          <w:shd w:val="clear" w:color="auto" w:fill="FFFFFF"/>
        </w:rPr>
        <w:t>停车信息收集并上传</w:t>
      </w:r>
      <w:r>
        <w:rPr>
          <w:rFonts w:hint="eastAsia"/>
          <w:shd w:val="clear" w:color="auto" w:fill="FFFFFF"/>
        </w:rPr>
        <w:t>交付到</w:t>
      </w:r>
      <w:r>
        <w:rPr>
          <w:shd w:val="clear" w:color="auto" w:fill="FFFFFF"/>
        </w:rPr>
        <w:t>后台</w:t>
      </w:r>
      <w:r>
        <w:rPr>
          <w:rFonts w:hint="eastAsia"/>
          <w:shd w:val="clear" w:color="auto" w:fill="FFFFFF"/>
        </w:rPr>
        <w:t>进行</w:t>
      </w:r>
      <w:r w:rsidRPr="00457BD3">
        <w:rPr>
          <w:rFonts w:hint="eastAsia"/>
          <w:shd w:val="clear" w:color="auto" w:fill="FFFFFF"/>
        </w:rPr>
        <w:t>数据操作</w:t>
      </w:r>
      <w:r>
        <w:rPr>
          <w:rFonts w:hint="eastAsia"/>
          <w:shd w:val="clear" w:color="auto" w:fill="FFFFFF"/>
        </w:rPr>
        <w:t>，达到</w:t>
      </w:r>
      <w:r>
        <w:rPr>
          <w:shd w:val="clear" w:color="auto" w:fill="FFFFFF"/>
        </w:rPr>
        <w:t>停车精确管理目的</w:t>
      </w:r>
      <w:r w:rsidRPr="00457BD3">
        <w:rPr>
          <w:rFonts w:hint="eastAsia"/>
          <w:shd w:val="clear" w:color="auto" w:fill="FFFFFF"/>
        </w:rPr>
        <w:t>。</w:t>
      </w:r>
    </w:p>
    <w:p w14:paraId="53B988DC" w14:textId="57FED287" w:rsidR="005675B3" w:rsidRDefault="006C446A" w:rsidP="006C446A">
      <w:pPr>
        <w:spacing w:line="360" w:lineRule="auto"/>
        <w:ind w:firstLineChars="200" w:firstLine="480"/>
        <w:rPr>
          <w:shd w:val="clear" w:color="auto" w:fill="FFFFFF"/>
        </w:rPr>
      </w:pPr>
      <w:r>
        <w:rPr>
          <w:rFonts w:hint="eastAsia"/>
          <w:shd w:val="clear" w:color="auto" w:fill="FFFFFF"/>
        </w:rPr>
        <w:t>停车</w:t>
      </w:r>
      <w:r>
        <w:rPr>
          <w:shd w:val="clear" w:color="auto" w:fill="FFFFFF"/>
        </w:rPr>
        <w:t>结束后，地磁感应数据</w:t>
      </w:r>
      <w:proofErr w:type="gramStart"/>
      <w:r>
        <w:rPr>
          <w:shd w:val="clear" w:color="auto" w:fill="FFFFFF"/>
        </w:rPr>
        <w:t>交互到</w:t>
      </w:r>
      <w:proofErr w:type="gramEnd"/>
      <w:r>
        <w:rPr>
          <w:shd w:val="clear" w:color="auto" w:fill="FFFFFF"/>
        </w:rPr>
        <w:t>服务器，推送至管理</w:t>
      </w:r>
      <w:r>
        <w:rPr>
          <w:rFonts w:hint="eastAsia"/>
          <w:shd w:val="clear" w:color="auto" w:fill="FFFFFF"/>
        </w:rPr>
        <w:t>APP,</w:t>
      </w:r>
      <w:r>
        <w:rPr>
          <w:rFonts w:hint="eastAsia"/>
          <w:shd w:val="clear" w:color="auto" w:fill="FFFFFF"/>
        </w:rPr>
        <w:t>告知</w:t>
      </w:r>
      <w:r>
        <w:rPr>
          <w:shd w:val="clear" w:color="auto" w:fill="FFFFFF"/>
        </w:rPr>
        <w:t>管理人员收取停车费，打印停车信息。</w:t>
      </w:r>
    </w:p>
    <w:p w14:paraId="0FC44C1F" w14:textId="5991214D" w:rsidR="005675B3" w:rsidRPr="007669D1" w:rsidRDefault="009752E5" w:rsidP="005675B3">
      <w:pPr>
        <w:spacing w:line="360" w:lineRule="auto"/>
        <w:ind w:firstLineChars="200" w:firstLine="480"/>
        <w:rPr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2FB7786A" wp14:editId="06E709BF">
            <wp:extent cx="5274310" cy="2143760"/>
            <wp:effectExtent l="0" t="0" r="254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8FFD3" w14:textId="77777777" w:rsidR="005675B3" w:rsidRDefault="005675B3" w:rsidP="009752E5">
      <w:pPr>
        <w:pStyle w:val="a0"/>
      </w:pPr>
      <w:r w:rsidRPr="00AB433D">
        <w:rPr>
          <w:rFonts w:hint="eastAsia"/>
        </w:rPr>
        <w:t>管理</w:t>
      </w:r>
      <w:r w:rsidRPr="00AB433D">
        <w:rPr>
          <w:rFonts w:hint="eastAsia"/>
        </w:rPr>
        <w:t>APP</w:t>
      </w:r>
    </w:p>
    <w:p w14:paraId="066B3532" w14:textId="77777777" w:rsidR="005675B3" w:rsidRDefault="005675B3" w:rsidP="005675B3">
      <w:pPr>
        <w:spacing w:line="360" w:lineRule="auto"/>
        <w:ind w:firstLineChars="200" w:firstLine="480"/>
        <w:rPr>
          <w:shd w:val="clear" w:color="auto" w:fill="FFFFFF"/>
        </w:rPr>
      </w:pPr>
      <w:r w:rsidRPr="00BA605F">
        <w:rPr>
          <w:rFonts w:hint="eastAsia"/>
          <w:shd w:val="clear" w:color="auto" w:fill="FFFFFF"/>
        </w:rPr>
        <w:t>管理</w:t>
      </w:r>
      <w:r w:rsidRPr="00BA605F">
        <w:rPr>
          <w:rFonts w:hint="eastAsia"/>
          <w:shd w:val="clear" w:color="auto" w:fill="FFFFFF"/>
        </w:rPr>
        <w:t>APP</w:t>
      </w:r>
      <w:r>
        <w:rPr>
          <w:rFonts w:hint="eastAsia"/>
          <w:shd w:val="clear" w:color="auto" w:fill="FFFFFF"/>
        </w:rPr>
        <w:t>需要安装</w:t>
      </w:r>
      <w:r>
        <w:rPr>
          <w:shd w:val="clear" w:color="auto" w:fill="FFFFFF"/>
        </w:rPr>
        <w:t>在硬件</w:t>
      </w:r>
      <w:r>
        <w:rPr>
          <w:rFonts w:hint="eastAsia"/>
          <w:shd w:val="clear" w:color="auto" w:fill="FFFFFF"/>
        </w:rPr>
        <w:t>PDA</w:t>
      </w:r>
      <w:r>
        <w:rPr>
          <w:rFonts w:hint="eastAsia"/>
          <w:shd w:val="clear" w:color="auto" w:fill="FFFFFF"/>
        </w:rPr>
        <w:t>上，</w:t>
      </w:r>
      <w:r>
        <w:rPr>
          <w:shd w:val="clear" w:color="auto" w:fill="FFFFFF"/>
        </w:rPr>
        <w:t>方便实现</w:t>
      </w:r>
      <w:r>
        <w:rPr>
          <w:rFonts w:hint="eastAsia"/>
          <w:shd w:val="clear" w:color="auto" w:fill="FFFFFF"/>
        </w:rPr>
        <w:t>停车</w:t>
      </w:r>
      <w:r>
        <w:rPr>
          <w:shd w:val="clear" w:color="auto" w:fill="FFFFFF"/>
        </w:rPr>
        <w:t>摄像</w:t>
      </w:r>
      <w:r>
        <w:rPr>
          <w:rFonts w:hint="eastAsia"/>
          <w:shd w:val="clear" w:color="auto" w:fill="FFFFFF"/>
        </w:rPr>
        <w:t>，存储</w:t>
      </w:r>
      <w:r>
        <w:rPr>
          <w:shd w:val="clear" w:color="auto" w:fill="FFFFFF"/>
        </w:rPr>
        <w:t>并</w:t>
      </w:r>
      <w:r>
        <w:rPr>
          <w:rFonts w:hint="eastAsia"/>
          <w:shd w:val="clear" w:color="auto" w:fill="FFFFFF"/>
        </w:rPr>
        <w:t>上传图像</w:t>
      </w:r>
      <w:r>
        <w:rPr>
          <w:shd w:val="clear" w:color="auto" w:fill="FFFFFF"/>
        </w:rPr>
        <w:t>，</w:t>
      </w:r>
      <w:r>
        <w:rPr>
          <w:rFonts w:hint="eastAsia"/>
          <w:shd w:val="clear" w:color="auto" w:fill="FFFFFF"/>
        </w:rPr>
        <w:t>信息</w:t>
      </w:r>
      <w:r>
        <w:rPr>
          <w:shd w:val="clear" w:color="auto" w:fill="FFFFFF"/>
        </w:rPr>
        <w:t>打印</w:t>
      </w:r>
      <w:r>
        <w:rPr>
          <w:rFonts w:hint="eastAsia"/>
          <w:shd w:val="clear" w:color="auto" w:fill="FFFFFF"/>
        </w:rPr>
        <w:t>。</w:t>
      </w:r>
    </w:p>
    <w:p w14:paraId="59E4763C" w14:textId="77777777" w:rsidR="005675B3" w:rsidRPr="00C96412" w:rsidRDefault="005675B3" w:rsidP="005675B3">
      <w:pPr>
        <w:spacing w:line="360" w:lineRule="auto"/>
        <w:ind w:firstLineChars="200" w:firstLine="480"/>
        <w:rPr>
          <w:shd w:val="clear" w:color="auto" w:fill="FFFFFF"/>
        </w:rPr>
      </w:pPr>
      <w:r w:rsidRPr="00C96412">
        <w:rPr>
          <w:rFonts w:hint="eastAsia"/>
          <w:shd w:val="clear" w:color="auto" w:fill="FFFFFF"/>
        </w:rPr>
        <w:t>面向</w:t>
      </w:r>
      <w:r>
        <w:rPr>
          <w:rFonts w:hint="eastAsia"/>
          <w:shd w:val="clear" w:color="auto" w:fill="FFFFFF"/>
        </w:rPr>
        <w:t>管理</w:t>
      </w:r>
      <w:r w:rsidRPr="00C96412">
        <w:rPr>
          <w:rFonts w:hint="eastAsia"/>
          <w:shd w:val="clear" w:color="auto" w:fill="FFFFFF"/>
        </w:rPr>
        <w:t>人员的</w:t>
      </w:r>
      <w:r w:rsidRPr="00C96412">
        <w:rPr>
          <w:rFonts w:hint="eastAsia"/>
          <w:shd w:val="clear" w:color="auto" w:fill="FFFFFF"/>
        </w:rPr>
        <w:t>PDA</w:t>
      </w:r>
      <w:r w:rsidRPr="00C96412">
        <w:rPr>
          <w:rFonts w:hint="eastAsia"/>
          <w:shd w:val="clear" w:color="auto" w:fill="FFFFFF"/>
        </w:rPr>
        <w:t>终端</w:t>
      </w:r>
      <w:r>
        <w:rPr>
          <w:rFonts w:hint="eastAsia"/>
          <w:shd w:val="clear" w:color="auto" w:fill="FFFFFF"/>
        </w:rPr>
        <w:t>描述</w:t>
      </w:r>
      <w:r>
        <w:rPr>
          <w:shd w:val="clear" w:color="auto" w:fill="FFFFFF"/>
        </w:rPr>
        <w:t>如下：</w:t>
      </w:r>
    </w:p>
    <w:p w14:paraId="2C98C90B" w14:textId="77777777" w:rsidR="005675B3" w:rsidRDefault="005675B3" w:rsidP="005675B3">
      <w:pPr>
        <w:spacing w:line="360" w:lineRule="auto"/>
        <w:ind w:firstLineChars="200" w:firstLine="480"/>
        <w:rPr>
          <w:shd w:val="clear" w:color="auto" w:fill="FFFFFF"/>
        </w:rPr>
      </w:pPr>
      <w:r>
        <w:rPr>
          <w:rFonts w:hint="eastAsia"/>
          <w:shd w:val="clear" w:color="auto" w:fill="FFFFFF"/>
        </w:rPr>
        <w:t>主要</w:t>
      </w:r>
      <w:r>
        <w:rPr>
          <w:shd w:val="clear" w:color="auto" w:fill="FFFFFF"/>
        </w:rPr>
        <w:t>实现</w:t>
      </w:r>
      <w:r w:rsidRPr="00C96412">
        <w:rPr>
          <w:rFonts w:hint="eastAsia"/>
          <w:shd w:val="clear" w:color="auto" w:fill="FFFFFF"/>
        </w:rPr>
        <w:t>泊位监控、设备维保</w:t>
      </w:r>
      <w:r>
        <w:rPr>
          <w:rFonts w:hint="eastAsia"/>
          <w:shd w:val="clear" w:color="auto" w:fill="FFFFFF"/>
        </w:rPr>
        <w:t>，</w:t>
      </w:r>
      <w:r w:rsidRPr="00C96412">
        <w:rPr>
          <w:rFonts w:hint="eastAsia"/>
          <w:shd w:val="clear" w:color="auto" w:fill="FFFFFF"/>
        </w:rPr>
        <w:t>工作调度、任务指派、执法取证</w:t>
      </w:r>
      <w:r>
        <w:rPr>
          <w:rFonts w:hint="eastAsia"/>
          <w:shd w:val="clear" w:color="auto" w:fill="FFFFFF"/>
        </w:rPr>
        <w:t>，</w:t>
      </w:r>
      <w:r w:rsidRPr="00C96412">
        <w:rPr>
          <w:rFonts w:hint="eastAsia"/>
          <w:shd w:val="clear" w:color="auto" w:fill="FFFFFF"/>
        </w:rPr>
        <w:t>排班信息、签到签出</w:t>
      </w:r>
      <w:r>
        <w:rPr>
          <w:rFonts w:hint="eastAsia"/>
          <w:shd w:val="clear" w:color="auto" w:fill="FFFFFF"/>
        </w:rPr>
        <w:t>等功能。</w:t>
      </w:r>
    </w:p>
    <w:p w14:paraId="2122A6ED" w14:textId="201563AA" w:rsidR="003E1463" w:rsidRDefault="003E1463" w:rsidP="005675B3">
      <w:pPr>
        <w:widowControl/>
        <w:jc w:val="center"/>
        <w:rPr>
          <w:rFonts w:ascii="宋体" w:hAnsi="宋体" w:cs="宋体"/>
          <w:noProof/>
          <w:kern w:val="0"/>
        </w:rPr>
      </w:pPr>
      <w:r w:rsidRPr="003E1463">
        <w:rPr>
          <w:rFonts w:ascii="宋体" w:hAnsi="宋体" w:cs="宋体"/>
          <w:noProof/>
          <w:kern w:val="0"/>
        </w:rPr>
        <w:drawing>
          <wp:anchor distT="0" distB="0" distL="114300" distR="114300" simplePos="0" relativeHeight="251660288" behindDoc="0" locked="0" layoutInCell="1" allowOverlap="1" wp14:anchorId="2424EF81" wp14:editId="04CAA365">
            <wp:simplePos x="0" y="0"/>
            <wp:positionH relativeFrom="margin">
              <wp:posOffset>665922</wp:posOffset>
            </wp:positionH>
            <wp:positionV relativeFrom="margin">
              <wp:posOffset>129622</wp:posOffset>
            </wp:positionV>
            <wp:extent cx="906780" cy="1838325"/>
            <wp:effectExtent l="0" t="0" r="7620" b="9525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E1463">
        <w:rPr>
          <w:rFonts w:ascii="宋体" w:hAnsi="宋体" w:cs="宋体" w:hint="eastAsia"/>
          <w:noProof/>
          <w:kern w:val="0"/>
        </w:rPr>
        <w:drawing>
          <wp:anchor distT="0" distB="0" distL="114300" distR="114300" simplePos="0" relativeHeight="251659264" behindDoc="0" locked="0" layoutInCell="1" allowOverlap="1" wp14:anchorId="27287BC6" wp14:editId="1FEA79AF">
            <wp:simplePos x="0" y="0"/>
            <wp:positionH relativeFrom="margin">
              <wp:posOffset>1659255</wp:posOffset>
            </wp:positionH>
            <wp:positionV relativeFrom="margin">
              <wp:posOffset>896620</wp:posOffset>
            </wp:positionV>
            <wp:extent cx="2573655" cy="1012825"/>
            <wp:effectExtent l="0" t="0" r="0" b="0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101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1463">
        <w:rPr>
          <w:rFonts w:ascii="宋体" w:hAnsi="宋体" w:cs="宋体"/>
          <w:noProof/>
          <w:kern w:val="0"/>
        </w:rPr>
        <w:drawing>
          <wp:anchor distT="0" distB="0" distL="114300" distR="114300" simplePos="0" relativeHeight="251658240" behindDoc="0" locked="0" layoutInCell="1" allowOverlap="1" wp14:anchorId="21330D1C" wp14:editId="1368568E">
            <wp:simplePos x="0" y="0"/>
            <wp:positionH relativeFrom="margin">
              <wp:posOffset>1649730</wp:posOffset>
            </wp:positionH>
            <wp:positionV relativeFrom="margin">
              <wp:posOffset>151765</wp:posOffset>
            </wp:positionV>
            <wp:extent cx="2603500" cy="784860"/>
            <wp:effectExtent l="0" t="0" r="6350" b="0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29E444D" w14:textId="17980D46" w:rsidR="005675B3" w:rsidRDefault="005675B3" w:rsidP="006C446A">
      <w:pPr>
        <w:pStyle w:val="a"/>
        <w:rPr>
          <w:shd w:val="clear" w:color="auto" w:fill="FFFFFF"/>
        </w:rPr>
      </w:pPr>
      <w:r>
        <w:rPr>
          <w:rFonts w:hint="eastAsia"/>
          <w:shd w:val="clear" w:color="auto" w:fill="FFFFFF"/>
        </w:rPr>
        <w:t>管理</w:t>
      </w:r>
      <w:r>
        <w:rPr>
          <w:rFonts w:hint="eastAsia"/>
          <w:shd w:val="clear" w:color="auto" w:fill="FFFFFF"/>
        </w:rPr>
        <w:t>PDA</w:t>
      </w:r>
      <w:r>
        <w:rPr>
          <w:rFonts w:hint="eastAsia"/>
          <w:shd w:val="clear" w:color="auto" w:fill="FFFFFF"/>
        </w:rPr>
        <w:t>参数</w:t>
      </w: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1592"/>
        <w:gridCol w:w="5891"/>
      </w:tblGrid>
      <w:tr w:rsidR="005675B3" w14:paraId="61FE9D3E" w14:textId="77777777" w:rsidTr="004A2AAD">
        <w:trPr>
          <w:jc w:val="center"/>
        </w:trPr>
        <w:tc>
          <w:tcPr>
            <w:tcW w:w="1592" w:type="dxa"/>
          </w:tcPr>
          <w:p w14:paraId="7CAF1257" w14:textId="77777777" w:rsidR="005675B3" w:rsidRPr="006C446A" w:rsidRDefault="005675B3" w:rsidP="006C446A">
            <w:pPr>
              <w:jc w:val="center"/>
              <w:rPr>
                <w:rFonts w:ascii="宋体" w:hAnsi="宋体"/>
                <w:sz w:val="21"/>
                <w:szCs w:val="21"/>
              </w:rPr>
            </w:pPr>
            <w:r w:rsidRPr="006C446A">
              <w:rPr>
                <w:rFonts w:ascii="宋体" w:hAnsi="宋体" w:hint="eastAsia"/>
                <w:sz w:val="21"/>
                <w:szCs w:val="21"/>
              </w:rPr>
              <w:t>技术</w:t>
            </w:r>
            <w:r w:rsidRPr="006C446A">
              <w:rPr>
                <w:rFonts w:ascii="宋体" w:hAnsi="宋体"/>
                <w:sz w:val="21"/>
                <w:szCs w:val="21"/>
              </w:rPr>
              <w:t>指标</w:t>
            </w:r>
          </w:p>
        </w:tc>
        <w:tc>
          <w:tcPr>
            <w:tcW w:w="5891" w:type="dxa"/>
          </w:tcPr>
          <w:p w14:paraId="635F81AC" w14:textId="77777777" w:rsidR="005675B3" w:rsidRPr="006C446A" w:rsidRDefault="005675B3" w:rsidP="006C446A">
            <w:pPr>
              <w:jc w:val="center"/>
              <w:rPr>
                <w:rFonts w:ascii="宋体" w:hAnsi="宋体"/>
                <w:sz w:val="21"/>
                <w:szCs w:val="21"/>
              </w:rPr>
            </w:pPr>
            <w:r w:rsidRPr="006C446A">
              <w:rPr>
                <w:rFonts w:ascii="宋体" w:hAnsi="宋体" w:hint="eastAsia"/>
                <w:sz w:val="21"/>
                <w:szCs w:val="21"/>
              </w:rPr>
              <w:t>详细参数</w:t>
            </w:r>
          </w:p>
        </w:tc>
      </w:tr>
      <w:tr w:rsidR="005675B3" w14:paraId="3E74FCAD" w14:textId="77777777" w:rsidTr="004A2AAD">
        <w:trPr>
          <w:jc w:val="center"/>
        </w:trPr>
        <w:tc>
          <w:tcPr>
            <w:tcW w:w="1592" w:type="dxa"/>
          </w:tcPr>
          <w:p w14:paraId="7FE333BA" w14:textId="77777777" w:rsidR="005675B3" w:rsidRPr="006C446A" w:rsidRDefault="005675B3" w:rsidP="006C446A">
            <w:pPr>
              <w:jc w:val="center"/>
              <w:rPr>
                <w:rFonts w:ascii="宋体" w:hAnsi="宋体"/>
                <w:sz w:val="21"/>
                <w:szCs w:val="21"/>
              </w:rPr>
            </w:pPr>
            <w:r w:rsidRPr="006C446A">
              <w:rPr>
                <w:rFonts w:ascii="宋体" w:hAnsi="宋体" w:hint="eastAsia"/>
                <w:sz w:val="21"/>
                <w:szCs w:val="21"/>
              </w:rPr>
              <w:t>摄像头</w:t>
            </w:r>
          </w:p>
        </w:tc>
        <w:tc>
          <w:tcPr>
            <w:tcW w:w="5891" w:type="dxa"/>
          </w:tcPr>
          <w:p w14:paraId="4A446F77" w14:textId="77777777" w:rsidR="005675B3" w:rsidRPr="006C446A" w:rsidRDefault="005675B3" w:rsidP="006C446A">
            <w:pPr>
              <w:jc w:val="center"/>
              <w:rPr>
                <w:rFonts w:ascii="宋体" w:hAnsi="宋体"/>
                <w:sz w:val="21"/>
                <w:szCs w:val="21"/>
              </w:rPr>
            </w:pPr>
            <w:r w:rsidRPr="006C446A">
              <w:rPr>
                <w:rFonts w:ascii="宋体" w:hAnsi="宋体" w:hint="eastAsia"/>
                <w:sz w:val="21"/>
                <w:szCs w:val="21"/>
              </w:rPr>
              <w:t>500</w:t>
            </w:r>
            <w:proofErr w:type="gramStart"/>
            <w:r w:rsidRPr="006C446A">
              <w:rPr>
                <w:rFonts w:ascii="宋体" w:hAnsi="宋体" w:hint="eastAsia"/>
                <w:sz w:val="21"/>
                <w:szCs w:val="21"/>
              </w:rPr>
              <w:t>万像</w:t>
            </w:r>
            <w:proofErr w:type="gramEnd"/>
            <w:r w:rsidRPr="006C446A">
              <w:rPr>
                <w:rFonts w:ascii="宋体" w:hAnsi="宋体" w:hint="eastAsia"/>
                <w:sz w:val="21"/>
                <w:szCs w:val="21"/>
              </w:rPr>
              <w:t>素摄像头，车牌识别 A-GPS定位</w:t>
            </w:r>
          </w:p>
        </w:tc>
      </w:tr>
      <w:tr w:rsidR="005675B3" w14:paraId="1773C75B" w14:textId="77777777" w:rsidTr="004A2AAD">
        <w:trPr>
          <w:jc w:val="center"/>
        </w:trPr>
        <w:tc>
          <w:tcPr>
            <w:tcW w:w="1592" w:type="dxa"/>
          </w:tcPr>
          <w:p w14:paraId="290E4786" w14:textId="77777777" w:rsidR="005675B3" w:rsidRPr="006C446A" w:rsidRDefault="005675B3" w:rsidP="006C446A">
            <w:pPr>
              <w:jc w:val="center"/>
              <w:rPr>
                <w:rFonts w:ascii="宋体" w:hAnsi="宋体"/>
                <w:sz w:val="21"/>
                <w:szCs w:val="21"/>
              </w:rPr>
            </w:pPr>
            <w:r w:rsidRPr="006C446A">
              <w:rPr>
                <w:rFonts w:ascii="宋体" w:hAnsi="宋体" w:hint="eastAsia"/>
                <w:sz w:val="21"/>
                <w:szCs w:val="21"/>
              </w:rPr>
              <w:t>通讯模式</w:t>
            </w:r>
          </w:p>
        </w:tc>
        <w:tc>
          <w:tcPr>
            <w:tcW w:w="5891" w:type="dxa"/>
          </w:tcPr>
          <w:p w14:paraId="23DAAEE2" w14:textId="77777777" w:rsidR="005675B3" w:rsidRPr="006C446A" w:rsidRDefault="005675B3" w:rsidP="006C446A">
            <w:pPr>
              <w:jc w:val="center"/>
              <w:rPr>
                <w:rFonts w:ascii="宋体" w:hAnsi="宋体"/>
                <w:sz w:val="21"/>
                <w:szCs w:val="21"/>
              </w:rPr>
            </w:pPr>
            <w:r w:rsidRPr="006C446A">
              <w:rPr>
                <w:rFonts w:ascii="宋体" w:hAnsi="宋体" w:hint="eastAsia"/>
                <w:sz w:val="21"/>
                <w:szCs w:val="21"/>
              </w:rPr>
              <w:t>WIFI通讯、GPRS/3G通讯、</w:t>
            </w:r>
            <w:proofErr w:type="gramStart"/>
            <w:r w:rsidRPr="006C446A">
              <w:rPr>
                <w:rFonts w:ascii="宋体" w:hAnsi="宋体" w:hint="eastAsia"/>
                <w:sz w:val="21"/>
                <w:szCs w:val="21"/>
              </w:rPr>
              <w:t>蓝牙通讯</w:t>
            </w:r>
            <w:proofErr w:type="gramEnd"/>
          </w:p>
        </w:tc>
      </w:tr>
      <w:tr w:rsidR="005675B3" w14:paraId="2472D0E2" w14:textId="77777777" w:rsidTr="004A2AAD">
        <w:trPr>
          <w:jc w:val="center"/>
        </w:trPr>
        <w:tc>
          <w:tcPr>
            <w:tcW w:w="1592" w:type="dxa"/>
          </w:tcPr>
          <w:p w14:paraId="4FB3AAD3" w14:textId="77777777" w:rsidR="005675B3" w:rsidRPr="006C446A" w:rsidRDefault="005675B3" w:rsidP="006C446A">
            <w:pPr>
              <w:jc w:val="center"/>
              <w:rPr>
                <w:rFonts w:ascii="宋体" w:hAnsi="宋体"/>
                <w:sz w:val="21"/>
                <w:szCs w:val="21"/>
              </w:rPr>
            </w:pPr>
            <w:r w:rsidRPr="006C446A">
              <w:rPr>
                <w:rFonts w:ascii="宋体" w:hAnsi="宋体" w:hint="eastAsia"/>
                <w:sz w:val="21"/>
                <w:szCs w:val="21"/>
              </w:rPr>
              <w:t>防护等级</w:t>
            </w:r>
          </w:p>
        </w:tc>
        <w:tc>
          <w:tcPr>
            <w:tcW w:w="5891" w:type="dxa"/>
          </w:tcPr>
          <w:p w14:paraId="3AAD4668" w14:textId="77777777" w:rsidR="005675B3" w:rsidRPr="006C446A" w:rsidRDefault="005675B3" w:rsidP="006C446A">
            <w:pPr>
              <w:jc w:val="center"/>
              <w:rPr>
                <w:rFonts w:ascii="宋体" w:hAnsi="宋体"/>
                <w:sz w:val="21"/>
                <w:szCs w:val="21"/>
              </w:rPr>
            </w:pPr>
            <w:r w:rsidRPr="006C446A">
              <w:rPr>
                <w:rFonts w:ascii="宋体" w:hAnsi="宋体" w:hint="eastAsia"/>
                <w:sz w:val="21"/>
                <w:szCs w:val="21"/>
              </w:rPr>
              <w:t>工业级设备，可防水、防尘、防摔，可在高/低温下正常工作</w:t>
            </w:r>
          </w:p>
        </w:tc>
      </w:tr>
      <w:tr w:rsidR="005675B3" w14:paraId="36EF853C" w14:textId="77777777" w:rsidTr="004A2AAD">
        <w:trPr>
          <w:jc w:val="center"/>
        </w:trPr>
        <w:tc>
          <w:tcPr>
            <w:tcW w:w="1592" w:type="dxa"/>
          </w:tcPr>
          <w:p w14:paraId="63C4446B" w14:textId="77777777" w:rsidR="005675B3" w:rsidRPr="006C446A" w:rsidRDefault="005675B3" w:rsidP="006C446A">
            <w:pPr>
              <w:jc w:val="center"/>
              <w:rPr>
                <w:rFonts w:ascii="宋体" w:hAnsi="宋体"/>
                <w:sz w:val="21"/>
                <w:szCs w:val="21"/>
              </w:rPr>
            </w:pPr>
            <w:r w:rsidRPr="006C446A">
              <w:rPr>
                <w:rFonts w:ascii="宋体" w:hAnsi="宋体" w:hint="eastAsia"/>
                <w:sz w:val="21"/>
                <w:szCs w:val="21"/>
              </w:rPr>
              <w:t>软件架构</w:t>
            </w:r>
          </w:p>
        </w:tc>
        <w:tc>
          <w:tcPr>
            <w:tcW w:w="5891" w:type="dxa"/>
          </w:tcPr>
          <w:p w14:paraId="7B81A04C" w14:textId="77777777" w:rsidR="005675B3" w:rsidRPr="006C446A" w:rsidRDefault="005675B3" w:rsidP="006C446A">
            <w:pPr>
              <w:jc w:val="center"/>
              <w:rPr>
                <w:rFonts w:ascii="宋体" w:hAnsi="宋体"/>
                <w:sz w:val="21"/>
                <w:szCs w:val="21"/>
              </w:rPr>
            </w:pPr>
            <w:r w:rsidRPr="006C446A">
              <w:rPr>
                <w:rFonts w:ascii="宋体" w:hAnsi="宋体" w:hint="eastAsia"/>
                <w:sz w:val="21"/>
                <w:szCs w:val="21"/>
              </w:rPr>
              <w:t>开放式设计，提供软件接口，可自行开发应用</w:t>
            </w:r>
          </w:p>
        </w:tc>
      </w:tr>
    </w:tbl>
    <w:p w14:paraId="1DD731EE" w14:textId="77777777" w:rsidR="005675B3" w:rsidRPr="00BA605F" w:rsidRDefault="005675B3" w:rsidP="005675B3">
      <w:pPr>
        <w:spacing w:line="360" w:lineRule="auto"/>
        <w:rPr>
          <w:shd w:val="clear" w:color="auto" w:fill="FFFFFF"/>
        </w:rPr>
      </w:pPr>
    </w:p>
    <w:p w14:paraId="63A336D9" w14:textId="68342621" w:rsidR="005675B3" w:rsidRPr="001D7B01" w:rsidRDefault="00EA5793" w:rsidP="00E87258">
      <w:pPr>
        <w:pStyle w:val="4"/>
        <w:rPr>
          <w:shd w:val="clear" w:color="auto" w:fill="FFFFFF"/>
        </w:rPr>
      </w:pPr>
      <w:r>
        <w:rPr>
          <w:rFonts w:hint="eastAsia"/>
          <w:shd w:val="clear" w:color="auto" w:fill="FFFFFF"/>
        </w:rPr>
        <w:t>智慧停车业务平台</w:t>
      </w:r>
    </w:p>
    <w:p w14:paraId="077C164D" w14:textId="33A7B733" w:rsidR="005675B3" w:rsidRDefault="00EA5793" w:rsidP="005675B3">
      <w:pPr>
        <w:spacing w:line="360" w:lineRule="auto"/>
        <w:ind w:firstLineChars="200" w:firstLine="480"/>
        <w:rPr>
          <w:shd w:val="clear" w:color="auto" w:fill="FFFFFF"/>
        </w:rPr>
      </w:pPr>
      <w:r>
        <w:rPr>
          <w:rFonts w:hint="eastAsia"/>
          <w:shd w:val="clear" w:color="auto" w:fill="FFFFFF"/>
        </w:rPr>
        <w:t>智慧停车业务平台</w:t>
      </w:r>
      <w:r w:rsidR="005675B3">
        <w:rPr>
          <w:shd w:val="clear" w:color="auto" w:fill="FFFFFF"/>
        </w:rPr>
        <w:t>是整个停车后台的核心系统。包含各个</w:t>
      </w:r>
      <w:r w:rsidR="005675B3">
        <w:rPr>
          <w:rFonts w:hint="eastAsia"/>
          <w:shd w:val="clear" w:color="auto" w:fill="FFFFFF"/>
        </w:rPr>
        <w:t>APP</w:t>
      </w:r>
      <w:r w:rsidR="005675B3">
        <w:rPr>
          <w:rFonts w:hint="eastAsia"/>
          <w:shd w:val="clear" w:color="auto" w:fill="FFFFFF"/>
        </w:rPr>
        <w:t>的对接</w:t>
      </w:r>
      <w:r w:rsidR="005675B3">
        <w:rPr>
          <w:shd w:val="clear" w:color="auto" w:fill="FFFFFF"/>
        </w:rPr>
        <w:t>数据</w:t>
      </w:r>
      <w:r w:rsidR="005675B3">
        <w:rPr>
          <w:rFonts w:hint="eastAsia"/>
          <w:shd w:val="clear" w:color="auto" w:fill="FFFFFF"/>
        </w:rPr>
        <w:t>，</w:t>
      </w:r>
      <w:r w:rsidR="005675B3">
        <w:rPr>
          <w:rFonts w:hint="eastAsia"/>
          <w:shd w:val="clear" w:color="auto" w:fill="FFFFFF"/>
        </w:rPr>
        <w:lastRenderedPageBreak/>
        <w:t>信息</w:t>
      </w:r>
      <w:r w:rsidR="005675B3">
        <w:rPr>
          <w:shd w:val="clear" w:color="auto" w:fill="FFFFFF"/>
        </w:rPr>
        <w:t>收集，信息</w:t>
      </w:r>
      <w:r w:rsidR="005675B3">
        <w:rPr>
          <w:rFonts w:hint="eastAsia"/>
          <w:shd w:val="clear" w:color="auto" w:fill="FFFFFF"/>
        </w:rPr>
        <w:t>发布</w:t>
      </w:r>
      <w:r w:rsidR="005675B3">
        <w:rPr>
          <w:shd w:val="clear" w:color="auto" w:fill="FFFFFF"/>
        </w:rPr>
        <w:t>，</w:t>
      </w:r>
      <w:r w:rsidR="005675B3">
        <w:rPr>
          <w:rFonts w:hint="eastAsia"/>
          <w:shd w:val="clear" w:color="auto" w:fill="FFFFFF"/>
        </w:rPr>
        <w:t>是</w:t>
      </w:r>
      <w:r w:rsidR="005675B3">
        <w:rPr>
          <w:shd w:val="clear" w:color="auto" w:fill="FFFFFF"/>
        </w:rPr>
        <w:t>整个停车系统的管理运营中心。</w:t>
      </w:r>
    </w:p>
    <w:p w14:paraId="3E7037ED" w14:textId="2384A382" w:rsidR="005675B3" w:rsidRDefault="005675B3" w:rsidP="005675B3">
      <w:pPr>
        <w:spacing w:line="360" w:lineRule="auto"/>
        <w:ind w:firstLineChars="200" w:firstLine="482"/>
        <w:rPr>
          <w:shd w:val="clear" w:color="auto" w:fill="FFFFFF"/>
        </w:rPr>
      </w:pPr>
      <w:r w:rsidRPr="00901B6D">
        <w:rPr>
          <w:rFonts w:hint="eastAsia"/>
          <w:b/>
          <w:shd w:val="clear" w:color="auto" w:fill="FFFFFF"/>
        </w:rPr>
        <w:t>停车</w:t>
      </w:r>
      <w:r>
        <w:rPr>
          <w:rFonts w:hint="eastAsia"/>
          <w:b/>
          <w:shd w:val="clear" w:color="auto" w:fill="FFFFFF"/>
        </w:rPr>
        <w:t>计费</w:t>
      </w:r>
      <w:r>
        <w:rPr>
          <w:shd w:val="clear" w:color="auto" w:fill="FFFFFF"/>
        </w:rPr>
        <w:t>：</w:t>
      </w:r>
      <w:r w:rsidRPr="00544BF0">
        <w:rPr>
          <w:rFonts w:hint="eastAsia"/>
          <w:shd w:val="clear" w:color="auto" w:fill="FFFFFF"/>
        </w:rPr>
        <w:t>停车状态下管理平台自动计算停车时长、停车</w:t>
      </w:r>
      <w:r>
        <w:rPr>
          <w:rFonts w:hint="eastAsia"/>
          <w:shd w:val="clear" w:color="auto" w:fill="FFFFFF"/>
        </w:rPr>
        <w:t>计</w:t>
      </w:r>
      <w:r w:rsidRPr="00544BF0">
        <w:rPr>
          <w:rFonts w:hint="eastAsia"/>
          <w:shd w:val="clear" w:color="auto" w:fill="FFFFFF"/>
        </w:rPr>
        <w:t>费，协助停车管理员更高效的管理停车场</w:t>
      </w:r>
      <w:r>
        <w:rPr>
          <w:rFonts w:hint="eastAsia"/>
          <w:shd w:val="clear" w:color="auto" w:fill="FFFFFF"/>
        </w:rPr>
        <w:t>。</w:t>
      </w:r>
    </w:p>
    <w:p w14:paraId="721E6286" w14:textId="11465F36" w:rsidR="005675B3" w:rsidRDefault="005675B3" w:rsidP="005675B3">
      <w:pPr>
        <w:spacing w:line="360" w:lineRule="auto"/>
        <w:ind w:firstLineChars="200" w:firstLine="482"/>
        <w:rPr>
          <w:shd w:val="clear" w:color="auto" w:fill="FFFFFF"/>
        </w:rPr>
      </w:pPr>
      <w:r w:rsidRPr="0002259B">
        <w:rPr>
          <w:rFonts w:hint="eastAsia"/>
          <w:b/>
          <w:shd w:val="clear" w:color="auto" w:fill="FFFFFF"/>
        </w:rPr>
        <w:t>资产</w:t>
      </w:r>
      <w:r w:rsidRPr="0002259B">
        <w:rPr>
          <w:b/>
          <w:shd w:val="clear" w:color="auto" w:fill="FFFFFF"/>
        </w:rPr>
        <w:t>管理</w:t>
      </w:r>
      <w:r>
        <w:rPr>
          <w:shd w:val="clear" w:color="auto" w:fill="FFFFFF"/>
        </w:rPr>
        <w:t>：</w:t>
      </w:r>
      <w:r>
        <w:rPr>
          <w:rFonts w:hint="eastAsia"/>
          <w:shd w:val="clear" w:color="auto" w:fill="FFFFFF"/>
        </w:rPr>
        <w:t>硬件</w:t>
      </w:r>
      <w:r>
        <w:rPr>
          <w:shd w:val="clear" w:color="auto" w:fill="FFFFFF"/>
        </w:rPr>
        <w:t>设备</w:t>
      </w:r>
      <w:r>
        <w:rPr>
          <w:rFonts w:hint="eastAsia"/>
          <w:shd w:val="clear" w:color="auto" w:fill="FFFFFF"/>
        </w:rPr>
        <w:t>资产</w:t>
      </w:r>
      <w:r w:rsidR="00EA5793">
        <w:rPr>
          <w:shd w:val="clear" w:color="auto" w:fill="FFFFFF"/>
        </w:rPr>
        <w:t>智慧路侧停车业务平台</w:t>
      </w:r>
      <w:r>
        <w:rPr>
          <w:shd w:val="clear" w:color="auto" w:fill="FFFFFF"/>
        </w:rPr>
        <w:t>，实现</w:t>
      </w:r>
      <w:r>
        <w:rPr>
          <w:rFonts w:hint="eastAsia"/>
          <w:shd w:val="clear" w:color="auto" w:fill="FFFFFF"/>
        </w:rPr>
        <w:t>系统内所有</w:t>
      </w:r>
      <w:r>
        <w:rPr>
          <w:shd w:val="clear" w:color="auto" w:fill="FFFFFF"/>
        </w:rPr>
        <w:t>硬件</w:t>
      </w:r>
      <w:r>
        <w:rPr>
          <w:rFonts w:hint="eastAsia"/>
          <w:shd w:val="clear" w:color="auto" w:fill="FFFFFF"/>
        </w:rPr>
        <w:t>从</w:t>
      </w:r>
      <w:r>
        <w:rPr>
          <w:shd w:val="clear" w:color="auto" w:fill="FFFFFF"/>
        </w:rPr>
        <w:t>安装，使用，运营，报废等全</w:t>
      </w:r>
      <w:r>
        <w:rPr>
          <w:rFonts w:hint="eastAsia"/>
          <w:shd w:val="clear" w:color="auto" w:fill="FFFFFF"/>
        </w:rPr>
        <w:t>生命</w:t>
      </w:r>
      <w:r>
        <w:rPr>
          <w:shd w:val="clear" w:color="auto" w:fill="FFFFFF"/>
        </w:rPr>
        <w:t>周期管理</w:t>
      </w:r>
      <w:r>
        <w:rPr>
          <w:rFonts w:hint="eastAsia"/>
          <w:shd w:val="clear" w:color="auto" w:fill="FFFFFF"/>
        </w:rPr>
        <w:t>。同时</w:t>
      </w:r>
      <w:r>
        <w:rPr>
          <w:shd w:val="clear" w:color="auto" w:fill="FFFFFF"/>
        </w:rPr>
        <w:t>实现运行设备的全方位状态监测与</w:t>
      </w:r>
      <w:r>
        <w:rPr>
          <w:rFonts w:hint="eastAsia"/>
          <w:shd w:val="clear" w:color="auto" w:fill="FFFFFF"/>
        </w:rPr>
        <w:t>远程</w:t>
      </w:r>
      <w:r>
        <w:rPr>
          <w:shd w:val="clear" w:color="auto" w:fill="FFFFFF"/>
        </w:rPr>
        <w:t>控制。</w:t>
      </w:r>
    </w:p>
    <w:p w14:paraId="12B6B04F" w14:textId="77777777" w:rsidR="005675B3" w:rsidRDefault="005675B3" w:rsidP="005675B3">
      <w:pPr>
        <w:spacing w:line="360" w:lineRule="auto"/>
        <w:ind w:firstLineChars="200" w:firstLine="482"/>
        <w:rPr>
          <w:shd w:val="clear" w:color="auto" w:fill="FFFFFF"/>
        </w:rPr>
      </w:pPr>
      <w:r>
        <w:rPr>
          <w:rFonts w:hint="eastAsia"/>
          <w:b/>
          <w:shd w:val="clear" w:color="auto" w:fill="FFFFFF"/>
        </w:rPr>
        <w:t>用户</w:t>
      </w:r>
      <w:r w:rsidRPr="0002259B">
        <w:rPr>
          <w:b/>
          <w:shd w:val="clear" w:color="auto" w:fill="FFFFFF"/>
        </w:rPr>
        <w:t>管理</w:t>
      </w:r>
      <w:r>
        <w:rPr>
          <w:rFonts w:hint="eastAsia"/>
          <w:shd w:val="clear" w:color="auto" w:fill="FFFFFF"/>
        </w:rPr>
        <w:t>：对</w:t>
      </w:r>
      <w:r>
        <w:rPr>
          <w:shd w:val="clear" w:color="auto" w:fill="FFFFFF"/>
        </w:rPr>
        <w:t>系统内所有注册用户及</w:t>
      </w:r>
      <w:r>
        <w:rPr>
          <w:rFonts w:hint="eastAsia"/>
          <w:shd w:val="clear" w:color="auto" w:fill="FFFFFF"/>
        </w:rPr>
        <w:t>员工</w:t>
      </w:r>
      <w:r>
        <w:rPr>
          <w:shd w:val="clear" w:color="auto" w:fill="FFFFFF"/>
        </w:rPr>
        <w:t>进行统计管理。用户的</w:t>
      </w:r>
      <w:r>
        <w:rPr>
          <w:rFonts w:hint="eastAsia"/>
          <w:shd w:val="clear" w:color="auto" w:fill="FFFFFF"/>
        </w:rPr>
        <w:t>创建</w:t>
      </w:r>
      <w:r>
        <w:rPr>
          <w:shd w:val="clear" w:color="auto" w:fill="FFFFFF"/>
        </w:rPr>
        <w:t>，用户的查看，用户的权限编辑</w:t>
      </w:r>
      <w:r>
        <w:rPr>
          <w:rFonts w:hint="eastAsia"/>
          <w:shd w:val="clear" w:color="auto" w:fill="FFFFFF"/>
        </w:rPr>
        <w:t>，</w:t>
      </w:r>
      <w:r>
        <w:rPr>
          <w:shd w:val="clear" w:color="auto" w:fill="FFFFFF"/>
        </w:rPr>
        <w:t>用户统计等</w:t>
      </w:r>
      <w:r>
        <w:rPr>
          <w:rFonts w:hint="eastAsia"/>
          <w:shd w:val="clear" w:color="auto" w:fill="FFFFFF"/>
        </w:rPr>
        <w:t>，</w:t>
      </w:r>
      <w:r>
        <w:rPr>
          <w:shd w:val="clear" w:color="auto" w:fill="FFFFFF"/>
        </w:rPr>
        <w:t>管理用户资产。</w:t>
      </w:r>
    </w:p>
    <w:p w14:paraId="05968378" w14:textId="77777777" w:rsidR="005675B3" w:rsidRDefault="005675B3" w:rsidP="005675B3">
      <w:pPr>
        <w:spacing w:line="360" w:lineRule="auto"/>
        <w:ind w:firstLineChars="200" w:firstLine="482"/>
        <w:rPr>
          <w:shd w:val="clear" w:color="auto" w:fill="FFFFFF"/>
        </w:rPr>
      </w:pPr>
      <w:r w:rsidRPr="0002259B">
        <w:rPr>
          <w:rFonts w:hint="eastAsia"/>
          <w:b/>
          <w:shd w:val="clear" w:color="auto" w:fill="FFFFFF"/>
        </w:rPr>
        <w:t>订单</w:t>
      </w:r>
      <w:r w:rsidRPr="0002259B">
        <w:rPr>
          <w:b/>
          <w:shd w:val="clear" w:color="auto" w:fill="FFFFFF"/>
        </w:rPr>
        <w:t>管理</w:t>
      </w:r>
      <w:r>
        <w:rPr>
          <w:shd w:val="clear" w:color="auto" w:fill="FFFFFF"/>
        </w:rPr>
        <w:t>：</w:t>
      </w:r>
      <w:r>
        <w:rPr>
          <w:rFonts w:hint="eastAsia"/>
          <w:shd w:val="clear" w:color="auto" w:fill="FFFFFF"/>
        </w:rPr>
        <w:t>对</w:t>
      </w:r>
      <w:r>
        <w:rPr>
          <w:shd w:val="clear" w:color="auto" w:fill="FFFFFF"/>
        </w:rPr>
        <w:t>注册用户和非注册用户所产生的所有订单进行管理与统计，</w:t>
      </w:r>
      <w:r>
        <w:rPr>
          <w:rFonts w:hint="eastAsia"/>
          <w:shd w:val="clear" w:color="auto" w:fill="FFFFFF"/>
        </w:rPr>
        <w:t>方便查询</w:t>
      </w:r>
      <w:r>
        <w:rPr>
          <w:shd w:val="clear" w:color="auto" w:fill="FFFFFF"/>
        </w:rPr>
        <w:t>与财务统计分析</w:t>
      </w:r>
      <w:r>
        <w:rPr>
          <w:rFonts w:hint="eastAsia"/>
          <w:shd w:val="clear" w:color="auto" w:fill="FFFFFF"/>
        </w:rPr>
        <w:t>，</w:t>
      </w:r>
      <w:r>
        <w:rPr>
          <w:shd w:val="clear" w:color="auto" w:fill="FFFFFF"/>
        </w:rPr>
        <w:t>实时掌握财务状况。</w:t>
      </w:r>
    </w:p>
    <w:p w14:paraId="7A3E51FB" w14:textId="77777777" w:rsidR="005675B3" w:rsidRDefault="005675B3" w:rsidP="005675B3">
      <w:pPr>
        <w:spacing w:line="360" w:lineRule="auto"/>
        <w:ind w:firstLineChars="200" w:firstLine="482"/>
        <w:rPr>
          <w:shd w:val="clear" w:color="auto" w:fill="FFFFFF"/>
        </w:rPr>
      </w:pPr>
      <w:r>
        <w:rPr>
          <w:rFonts w:hint="eastAsia"/>
          <w:b/>
          <w:shd w:val="clear" w:color="auto" w:fill="FFFFFF"/>
        </w:rPr>
        <w:t>罚单处理</w:t>
      </w:r>
      <w:r>
        <w:rPr>
          <w:shd w:val="clear" w:color="auto" w:fill="FFFFFF"/>
        </w:rPr>
        <w:t>：</w:t>
      </w:r>
      <w:r>
        <w:rPr>
          <w:rFonts w:hint="eastAsia"/>
          <w:shd w:val="clear" w:color="auto" w:fill="FFFFFF"/>
        </w:rPr>
        <w:t>停车</w:t>
      </w:r>
      <w:r>
        <w:rPr>
          <w:shd w:val="clear" w:color="auto" w:fill="FFFFFF"/>
        </w:rPr>
        <w:t>系统</w:t>
      </w:r>
      <w:r>
        <w:rPr>
          <w:rFonts w:hint="eastAsia"/>
          <w:shd w:val="clear" w:color="auto" w:fill="FFFFFF"/>
        </w:rPr>
        <w:t>开放</w:t>
      </w:r>
      <w:r>
        <w:rPr>
          <w:shd w:val="clear" w:color="auto" w:fill="FFFFFF"/>
        </w:rPr>
        <w:t>接口，对接</w:t>
      </w:r>
      <w:r>
        <w:rPr>
          <w:rFonts w:hint="eastAsia"/>
          <w:shd w:val="clear" w:color="auto" w:fill="FFFFFF"/>
        </w:rPr>
        <w:t>交通</w:t>
      </w:r>
      <w:r>
        <w:rPr>
          <w:shd w:val="clear" w:color="auto" w:fill="FFFFFF"/>
        </w:rPr>
        <w:t>管理平台，对所有逃费车辆进行</w:t>
      </w:r>
      <w:r>
        <w:rPr>
          <w:rFonts w:hint="eastAsia"/>
          <w:shd w:val="clear" w:color="auto" w:fill="FFFFFF"/>
        </w:rPr>
        <w:t>数据</w:t>
      </w:r>
      <w:r>
        <w:rPr>
          <w:shd w:val="clear" w:color="auto" w:fill="FFFFFF"/>
        </w:rPr>
        <w:t>传递，</w:t>
      </w:r>
      <w:r>
        <w:rPr>
          <w:rFonts w:hint="eastAsia"/>
          <w:shd w:val="clear" w:color="auto" w:fill="FFFFFF"/>
        </w:rPr>
        <w:t>追缴</w:t>
      </w:r>
      <w:r>
        <w:rPr>
          <w:shd w:val="clear" w:color="auto" w:fill="FFFFFF"/>
        </w:rPr>
        <w:t>费用</w:t>
      </w:r>
      <w:r>
        <w:rPr>
          <w:rFonts w:hint="eastAsia"/>
          <w:shd w:val="clear" w:color="auto" w:fill="FFFFFF"/>
        </w:rPr>
        <w:t>，</w:t>
      </w:r>
      <w:r>
        <w:rPr>
          <w:shd w:val="clear" w:color="auto" w:fill="FFFFFF"/>
        </w:rPr>
        <w:t>进一步规范停车管理。</w:t>
      </w:r>
    </w:p>
    <w:p w14:paraId="43DBFDA6" w14:textId="77777777" w:rsidR="005675B3" w:rsidRPr="007669D1" w:rsidRDefault="005675B3" w:rsidP="005675B3">
      <w:pPr>
        <w:spacing w:line="360" w:lineRule="auto"/>
        <w:ind w:firstLineChars="200" w:firstLine="482"/>
        <w:rPr>
          <w:shd w:val="clear" w:color="auto" w:fill="FFFFFF"/>
        </w:rPr>
      </w:pPr>
      <w:r>
        <w:rPr>
          <w:rFonts w:hint="eastAsia"/>
          <w:b/>
          <w:shd w:val="clear" w:color="auto" w:fill="FFFFFF"/>
        </w:rPr>
        <w:t>运营</w:t>
      </w:r>
      <w:r w:rsidRPr="00901B6D">
        <w:rPr>
          <w:b/>
          <w:shd w:val="clear" w:color="auto" w:fill="FFFFFF"/>
        </w:rPr>
        <w:t>分析</w:t>
      </w:r>
      <w:r>
        <w:rPr>
          <w:shd w:val="clear" w:color="auto" w:fill="FFFFFF"/>
        </w:rPr>
        <w:t>：</w:t>
      </w:r>
      <w:r>
        <w:rPr>
          <w:rFonts w:hint="eastAsia"/>
          <w:shd w:val="clear" w:color="auto" w:fill="FFFFFF"/>
        </w:rPr>
        <w:t>停车</w:t>
      </w:r>
      <w:r>
        <w:rPr>
          <w:shd w:val="clear" w:color="auto" w:fill="FFFFFF"/>
        </w:rPr>
        <w:t>系统具备</w:t>
      </w:r>
      <w:r>
        <w:rPr>
          <w:rFonts w:hint="eastAsia"/>
          <w:shd w:val="clear" w:color="auto" w:fill="FFFFFF"/>
        </w:rPr>
        <w:t>数据整合</w:t>
      </w:r>
      <w:r>
        <w:rPr>
          <w:shd w:val="clear" w:color="auto" w:fill="FFFFFF"/>
        </w:rPr>
        <w:t>及分析能力</w:t>
      </w:r>
      <w:r>
        <w:rPr>
          <w:rFonts w:hint="eastAsia"/>
          <w:shd w:val="clear" w:color="auto" w:fill="FFFFFF"/>
        </w:rPr>
        <w:t>，对</w:t>
      </w:r>
      <w:r>
        <w:rPr>
          <w:shd w:val="clear" w:color="auto" w:fill="FFFFFF"/>
        </w:rPr>
        <w:t>所有</w:t>
      </w:r>
      <w:r>
        <w:rPr>
          <w:rFonts w:hint="eastAsia"/>
          <w:shd w:val="clear" w:color="auto" w:fill="FFFFFF"/>
        </w:rPr>
        <w:t>产生</w:t>
      </w:r>
      <w:r>
        <w:rPr>
          <w:shd w:val="clear" w:color="auto" w:fill="FFFFFF"/>
        </w:rPr>
        <w:t>的数据进行汇总及分析，统计出</w:t>
      </w:r>
      <w:r>
        <w:rPr>
          <w:rFonts w:hint="eastAsia"/>
          <w:shd w:val="clear" w:color="auto" w:fill="FFFFFF"/>
        </w:rPr>
        <w:t>价值</w:t>
      </w:r>
      <w:r>
        <w:rPr>
          <w:shd w:val="clear" w:color="auto" w:fill="FFFFFF"/>
        </w:rPr>
        <w:t>信息，方便</w:t>
      </w:r>
      <w:r>
        <w:rPr>
          <w:rFonts w:hint="eastAsia"/>
          <w:shd w:val="clear" w:color="auto" w:fill="FFFFFF"/>
        </w:rPr>
        <w:t>运营者</w:t>
      </w:r>
      <w:r>
        <w:rPr>
          <w:shd w:val="clear" w:color="auto" w:fill="FFFFFF"/>
        </w:rPr>
        <w:t>进行决策</w:t>
      </w:r>
      <w:r>
        <w:rPr>
          <w:rFonts w:hint="eastAsia"/>
          <w:shd w:val="clear" w:color="auto" w:fill="FFFFFF"/>
        </w:rPr>
        <w:t>指导</w:t>
      </w:r>
      <w:r>
        <w:rPr>
          <w:shd w:val="clear" w:color="auto" w:fill="FFFFFF"/>
        </w:rPr>
        <w:t>。</w:t>
      </w:r>
      <w:r>
        <w:rPr>
          <w:rFonts w:hint="eastAsia"/>
          <w:shd w:val="clear" w:color="auto" w:fill="FFFFFF"/>
        </w:rPr>
        <w:t>可视化设备</w:t>
      </w:r>
      <w:r>
        <w:rPr>
          <w:shd w:val="clear" w:color="auto" w:fill="FFFFFF"/>
        </w:rPr>
        <w:t>，车位，人员，收入所有信息</w:t>
      </w:r>
      <w:r>
        <w:rPr>
          <w:rFonts w:hint="eastAsia"/>
          <w:shd w:val="clear" w:color="auto" w:fill="FFFFFF"/>
        </w:rPr>
        <w:t>，</w:t>
      </w:r>
      <w:r>
        <w:rPr>
          <w:shd w:val="clear" w:color="auto" w:fill="FFFFFF"/>
        </w:rPr>
        <w:t>并提供多维度报表</w:t>
      </w:r>
      <w:r>
        <w:rPr>
          <w:rFonts w:hint="eastAsia"/>
          <w:shd w:val="clear" w:color="auto" w:fill="FFFFFF"/>
        </w:rPr>
        <w:t>。</w:t>
      </w:r>
    </w:p>
    <w:p w14:paraId="73315BA5" w14:textId="4BEAECCF" w:rsidR="009752E5" w:rsidRPr="009752E5" w:rsidRDefault="009752E5" w:rsidP="005244BB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7038F346" wp14:editId="334AF967">
            <wp:extent cx="2571750" cy="1561203"/>
            <wp:effectExtent l="0" t="0" r="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17684" cy="1589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91666C" wp14:editId="65ECE3C5">
            <wp:extent cx="2555912" cy="1558925"/>
            <wp:effectExtent l="0" t="0" r="0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81707" cy="1574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15A11" w14:textId="1B33BCB0" w:rsidR="005675B3" w:rsidRDefault="00EA5793" w:rsidP="005244BB">
      <w:pPr>
        <w:pStyle w:val="a0"/>
      </w:pPr>
      <w:r>
        <w:rPr>
          <w:rFonts w:hint="eastAsia"/>
        </w:rPr>
        <w:t>智慧路侧停车业务平台</w:t>
      </w:r>
    </w:p>
    <w:p w14:paraId="0156F9DB" w14:textId="77777777" w:rsidR="000C671C" w:rsidRDefault="000C671C" w:rsidP="000C671C">
      <w:pPr>
        <w:pStyle w:val="2"/>
      </w:pPr>
      <w:bookmarkStart w:id="89" w:name="_Toc495659752"/>
      <w:bookmarkStart w:id="90" w:name="_Toc496022116"/>
      <w:bookmarkStart w:id="91" w:name="_Toc505271025"/>
      <w:r>
        <w:rPr>
          <w:rFonts w:hint="eastAsia"/>
        </w:rPr>
        <w:t>方案</w:t>
      </w:r>
      <w:r>
        <w:t>清单</w:t>
      </w:r>
      <w:bookmarkEnd w:id="89"/>
      <w:bookmarkEnd w:id="90"/>
      <w:bookmarkEnd w:id="91"/>
    </w:p>
    <w:p w14:paraId="00BBF744" w14:textId="0DF877E7" w:rsidR="000C671C" w:rsidRDefault="000C671C" w:rsidP="000C671C">
      <w:pPr>
        <w:pStyle w:val="a2"/>
        <w:ind w:firstLine="480"/>
      </w:pPr>
      <w:r>
        <w:rPr>
          <w:rFonts w:hint="eastAsia"/>
        </w:rPr>
        <w:t>智慧路侧停车</w:t>
      </w:r>
      <w:r>
        <w:t>解决方案落地实施</w:t>
      </w:r>
      <w:r>
        <w:rPr>
          <w:rFonts w:hint="eastAsia"/>
        </w:rPr>
        <w:t>时</w:t>
      </w:r>
      <w:r>
        <w:t>，</w:t>
      </w:r>
      <w:r>
        <w:rPr>
          <w:rFonts w:hint="eastAsia"/>
        </w:rPr>
        <w:t>涉及</w:t>
      </w:r>
      <w:r>
        <w:t>到的相关</w:t>
      </w:r>
      <w:r>
        <w:rPr>
          <w:rFonts w:hint="eastAsia"/>
        </w:rPr>
        <w:t>主要产品</w:t>
      </w:r>
      <w:r>
        <w:t>清单如</w:t>
      </w:r>
      <w:r>
        <w:rPr>
          <w:rFonts w:hint="eastAsia"/>
        </w:rPr>
        <w:t>表</w:t>
      </w:r>
      <w:r>
        <w:t>所示</w:t>
      </w:r>
    </w:p>
    <w:p w14:paraId="2D8D85FB" w14:textId="77777777" w:rsidR="001779B3" w:rsidRDefault="001779B3" w:rsidP="000C671C">
      <w:pPr>
        <w:pStyle w:val="a2"/>
        <w:ind w:firstLine="480"/>
      </w:pPr>
    </w:p>
    <w:p w14:paraId="2959BC09" w14:textId="77777777" w:rsidR="001779B3" w:rsidRDefault="001779B3" w:rsidP="000C671C">
      <w:pPr>
        <w:pStyle w:val="a2"/>
        <w:ind w:firstLine="480"/>
      </w:pPr>
    </w:p>
    <w:p w14:paraId="728F748A" w14:textId="77777777" w:rsidR="001779B3" w:rsidRDefault="001779B3" w:rsidP="000C671C">
      <w:pPr>
        <w:pStyle w:val="a2"/>
        <w:ind w:firstLine="480"/>
      </w:pPr>
    </w:p>
    <w:p w14:paraId="0476D915" w14:textId="77777777" w:rsidR="001779B3" w:rsidRDefault="001779B3" w:rsidP="000C671C">
      <w:pPr>
        <w:pStyle w:val="a2"/>
        <w:ind w:firstLine="480"/>
      </w:pPr>
    </w:p>
    <w:p w14:paraId="5E72B359" w14:textId="77777777" w:rsidR="001779B3" w:rsidRDefault="001779B3" w:rsidP="000C671C">
      <w:pPr>
        <w:pStyle w:val="a2"/>
        <w:ind w:firstLine="480"/>
      </w:pPr>
    </w:p>
    <w:p w14:paraId="4609A1BA" w14:textId="63E10E88" w:rsidR="000C671C" w:rsidRDefault="000C671C" w:rsidP="000C671C">
      <w:pPr>
        <w:pStyle w:val="a"/>
      </w:pPr>
      <w:r>
        <w:rPr>
          <w:rFonts w:hint="eastAsia"/>
        </w:rPr>
        <w:lastRenderedPageBreak/>
        <w:t>方案</w:t>
      </w:r>
      <w:r>
        <w:t>主要涉及的</w:t>
      </w:r>
      <w:r>
        <w:rPr>
          <w:rFonts w:hint="eastAsia"/>
        </w:rPr>
        <w:t>产品</w:t>
      </w:r>
      <w:r>
        <w:t>清单</w:t>
      </w:r>
    </w:p>
    <w:tbl>
      <w:tblPr>
        <w:tblW w:w="4784" w:type="pct"/>
        <w:tblInd w:w="846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807"/>
        <w:gridCol w:w="1610"/>
        <w:gridCol w:w="2970"/>
        <w:gridCol w:w="2551"/>
      </w:tblGrid>
      <w:tr w:rsidR="00C024EB" w:rsidRPr="00AB19D4" w14:paraId="0E4BAF70" w14:textId="3C5599E5" w:rsidTr="00EB3714">
        <w:trPr>
          <w:trHeight w:val="190"/>
        </w:trPr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7A8E407B" w14:textId="77777777" w:rsidR="00C024EB" w:rsidRPr="000C671C" w:rsidRDefault="00C024EB" w:rsidP="000C671C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序号</w:t>
            </w:r>
          </w:p>
        </w:tc>
        <w:tc>
          <w:tcPr>
            <w:tcW w:w="1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3E4CB375" w14:textId="6B767568" w:rsidR="00C024EB" w:rsidRPr="000C671C" w:rsidRDefault="00C024EB" w:rsidP="000C671C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名称</w:t>
            </w:r>
          </w:p>
        </w:tc>
        <w:tc>
          <w:tcPr>
            <w:tcW w:w="18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D6440" w14:textId="77777777" w:rsidR="00C024EB" w:rsidRDefault="00C024EB" w:rsidP="000C671C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备注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DCB6C" w14:textId="3BB0662A" w:rsidR="00C024EB" w:rsidRDefault="00C024EB" w:rsidP="000C671C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推荐报价</w:t>
            </w:r>
          </w:p>
        </w:tc>
      </w:tr>
      <w:tr w:rsidR="00C024EB" w:rsidRPr="00707095" w14:paraId="234955D7" w14:textId="3571B0EC" w:rsidTr="00EB3714">
        <w:trPr>
          <w:trHeight w:val="190"/>
        </w:trPr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8961A68" w14:textId="77777777" w:rsidR="00C024EB" w:rsidRPr="00707095" w:rsidRDefault="00C024EB" w:rsidP="000C671C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1</w:t>
            </w:r>
          </w:p>
        </w:tc>
        <w:tc>
          <w:tcPr>
            <w:tcW w:w="1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017FBC89" w14:textId="2D966821" w:rsidR="00C024EB" w:rsidRPr="00707095" w:rsidRDefault="00C024EB" w:rsidP="000C671C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地磁监测器</w:t>
            </w:r>
          </w:p>
        </w:tc>
        <w:tc>
          <w:tcPr>
            <w:tcW w:w="18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08274" w14:textId="1A31C344" w:rsidR="00C024EB" w:rsidRDefault="00C024EB" w:rsidP="00510F9A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NB-</w:t>
            </w:r>
            <w:proofErr w:type="spellStart"/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IoT</w:t>
            </w:r>
            <w:proofErr w:type="spellEnd"/>
            <w:r w:rsidR="00510F9A">
              <w:rPr>
                <w:rFonts w:asciiTheme="minorEastAsia" w:eastAsiaTheme="minorEastAsia" w:hAnsiTheme="minorEastAsia" w:hint="eastAsia"/>
                <w:sz w:val="21"/>
                <w:szCs w:val="21"/>
              </w:rPr>
              <w:t>地磁</w:t>
            </w:r>
            <w:r w:rsidR="00510F9A">
              <w:rPr>
                <w:rFonts w:asciiTheme="minorEastAsia" w:eastAsiaTheme="minorEastAsia" w:hAnsiTheme="minorEastAsia"/>
                <w:sz w:val="21"/>
                <w:szCs w:val="21"/>
              </w:rPr>
              <w:t>传感器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D1A89" w14:textId="3A79C62D" w:rsidR="00C024EB" w:rsidRDefault="00EB3714" w:rsidP="00522CD0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800-1000</w:t>
            </w:r>
          </w:p>
        </w:tc>
      </w:tr>
      <w:tr w:rsidR="00510F9A" w:rsidRPr="00707095" w14:paraId="28D3AAF2" w14:textId="77777777" w:rsidTr="00EB3714">
        <w:trPr>
          <w:trHeight w:val="190"/>
        </w:trPr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41B7F35C" w14:textId="0804E905" w:rsidR="00510F9A" w:rsidRDefault="00510F9A" w:rsidP="000C671C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2</w:t>
            </w:r>
          </w:p>
        </w:tc>
        <w:tc>
          <w:tcPr>
            <w:tcW w:w="1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48FFE5D7" w14:textId="762E0FAC" w:rsidR="00510F9A" w:rsidRDefault="00510F9A" w:rsidP="000C671C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NB物</w:t>
            </w:r>
            <w:proofErr w:type="gramStart"/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联网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>卡</w:t>
            </w:r>
            <w:proofErr w:type="gramEnd"/>
          </w:p>
        </w:tc>
        <w:tc>
          <w:tcPr>
            <w:tcW w:w="18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145A5" w14:textId="21C98041" w:rsidR="00510F9A" w:rsidRDefault="00510F9A" w:rsidP="00510F9A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根据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>运营商资费选择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98AEE" w14:textId="12EC22EF" w:rsidR="00510F9A" w:rsidRDefault="00510F9A" w:rsidP="00522CD0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20/年</w:t>
            </w:r>
          </w:p>
        </w:tc>
      </w:tr>
      <w:tr w:rsidR="00C024EB" w:rsidRPr="00707095" w14:paraId="4D5E4EA7" w14:textId="570FDA93" w:rsidTr="00EB3714">
        <w:trPr>
          <w:trHeight w:val="190"/>
        </w:trPr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24B5F90F" w14:textId="2F8E16B2" w:rsidR="00C024EB" w:rsidRDefault="00510F9A" w:rsidP="000C671C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3</w:t>
            </w:r>
          </w:p>
        </w:tc>
        <w:tc>
          <w:tcPr>
            <w:tcW w:w="1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74208239" w14:textId="434643C7" w:rsidR="00C024EB" w:rsidRDefault="00C024EB" w:rsidP="000C671C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管理PDA</w:t>
            </w:r>
          </w:p>
        </w:tc>
        <w:tc>
          <w:tcPr>
            <w:tcW w:w="18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0B361" w14:textId="7393AE0F" w:rsidR="00C024EB" w:rsidRDefault="00C024EB" w:rsidP="000C671C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根据</w:t>
            </w:r>
            <w:r w:rsidR="00510F9A">
              <w:rPr>
                <w:rFonts w:asciiTheme="minorEastAsia" w:eastAsiaTheme="minorEastAsia" w:hAnsiTheme="minorEastAsia"/>
                <w:sz w:val="21"/>
                <w:szCs w:val="21"/>
              </w:rPr>
              <w:t>街道及人员</w:t>
            </w:r>
            <w:r w:rsidR="00510F9A">
              <w:rPr>
                <w:rFonts w:asciiTheme="minorEastAsia" w:eastAsiaTheme="minorEastAsia" w:hAnsiTheme="minorEastAsia" w:hint="eastAsia"/>
                <w:sz w:val="21"/>
                <w:szCs w:val="21"/>
              </w:rPr>
              <w:t>选配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12D52" w14:textId="7561A50A" w:rsidR="00C024EB" w:rsidRDefault="00EB3714" w:rsidP="00EB3714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45</w:t>
            </w:r>
            <w:r w:rsidR="00510F9A">
              <w:rPr>
                <w:rFonts w:asciiTheme="minorEastAsia" w:eastAsiaTheme="minorEastAsia" w:hAnsiTheme="minorEastAsia" w:hint="eastAsia"/>
                <w:sz w:val="21"/>
                <w:szCs w:val="21"/>
              </w:rPr>
              <w:t>00</w:t>
            </w:r>
          </w:p>
        </w:tc>
      </w:tr>
      <w:tr w:rsidR="00004384" w:rsidRPr="00707095" w14:paraId="3F84D9FB" w14:textId="77777777" w:rsidTr="00EB3714">
        <w:trPr>
          <w:trHeight w:val="190"/>
        </w:trPr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265CF578" w14:textId="66AB4427" w:rsidR="00004384" w:rsidRDefault="00004384" w:rsidP="000C671C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4</w:t>
            </w:r>
          </w:p>
        </w:tc>
        <w:tc>
          <w:tcPr>
            <w:tcW w:w="1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5741C114" w14:textId="47BF8E21" w:rsidR="00004384" w:rsidRDefault="00EB3714" w:rsidP="000C671C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EB3714">
              <w:rPr>
                <w:rFonts w:asciiTheme="minorEastAsia" w:eastAsiaTheme="minorEastAsia" w:hAnsiTheme="minorEastAsia" w:hint="eastAsia"/>
                <w:sz w:val="21"/>
                <w:szCs w:val="21"/>
              </w:rPr>
              <w:t>停车三级诱导屏</w:t>
            </w:r>
          </w:p>
        </w:tc>
        <w:tc>
          <w:tcPr>
            <w:tcW w:w="18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8F6DB" w14:textId="6D2801A8" w:rsidR="00004384" w:rsidRDefault="00EB3714" w:rsidP="000C671C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EB3714">
              <w:rPr>
                <w:rFonts w:asciiTheme="minorEastAsia" w:eastAsiaTheme="minorEastAsia" w:hAnsiTheme="minorEastAsia" w:hint="eastAsia"/>
                <w:sz w:val="21"/>
                <w:szCs w:val="21"/>
              </w:rPr>
              <w:t>建设安装三级停车诱导屏，有利于车主方便寻找车位，减少拥堵和</w:t>
            </w:r>
            <w:proofErr w:type="gramStart"/>
            <w:r w:rsidRPr="00EB3714">
              <w:rPr>
                <w:rFonts w:asciiTheme="minorEastAsia" w:eastAsiaTheme="minorEastAsia" w:hAnsiTheme="minorEastAsia" w:hint="eastAsia"/>
                <w:sz w:val="21"/>
                <w:szCs w:val="21"/>
              </w:rPr>
              <w:t>碳排放</w:t>
            </w:r>
            <w:proofErr w:type="gramEnd"/>
            <w:r w:rsidRPr="00EB3714">
              <w:rPr>
                <w:rFonts w:asciiTheme="minorEastAsia" w:eastAsiaTheme="minorEastAsia" w:hAnsiTheme="minorEastAsia" w:hint="eastAsia"/>
                <w:sz w:val="21"/>
                <w:szCs w:val="21"/>
              </w:rPr>
              <w:t>。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21E88" w14:textId="77777777" w:rsidR="00EB3714" w:rsidRDefault="00EB3714" w:rsidP="000C671C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  <w:p w14:paraId="5742FA30" w14:textId="442C1CCA" w:rsidR="00004384" w:rsidRDefault="00EB3714" w:rsidP="000C671C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参考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>EXCEL</w:t>
            </w:r>
          </w:p>
        </w:tc>
      </w:tr>
      <w:tr w:rsidR="001063A1" w:rsidRPr="00707095" w14:paraId="7F751C90" w14:textId="77777777" w:rsidTr="001063A1">
        <w:trPr>
          <w:trHeight w:val="190"/>
        </w:trPr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3F821D33" w14:textId="4AD5B26E" w:rsidR="001063A1" w:rsidRDefault="001063A1" w:rsidP="000C671C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5</w:t>
            </w:r>
          </w:p>
        </w:tc>
        <w:tc>
          <w:tcPr>
            <w:tcW w:w="1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7DA70005" w14:textId="1D7E5943" w:rsidR="001063A1" w:rsidRPr="00EB3714" w:rsidRDefault="001063A1" w:rsidP="000C671C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1063A1">
              <w:rPr>
                <w:rFonts w:asciiTheme="minorEastAsia" w:eastAsiaTheme="minorEastAsia" w:hAnsiTheme="minorEastAsia" w:hint="eastAsia"/>
                <w:sz w:val="21"/>
                <w:szCs w:val="21"/>
              </w:rPr>
              <w:t>车辆进出识别套件</w:t>
            </w:r>
          </w:p>
        </w:tc>
        <w:tc>
          <w:tcPr>
            <w:tcW w:w="18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8BF7F" w14:textId="219344F1" w:rsidR="001063A1" w:rsidRPr="001063A1" w:rsidRDefault="001063A1" w:rsidP="001063A1">
            <w:pPr>
              <w:rPr>
                <w:rFonts w:ascii="宋体" w:hAnsi="宋体"/>
                <w:sz w:val="21"/>
                <w:szCs w:val="21"/>
              </w:rPr>
            </w:pPr>
            <w:r w:rsidRPr="001063A1">
              <w:rPr>
                <w:rFonts w:ascii="宋体" w:hAnsi="宋体" w:hint="eastAsia"/>
                <w:sz w:val="21"/>
                <w:szCs w:val="21"/>
              </w:rPr>
              <w:t>含岗亭，抬杆，车辆识别；分为单进单出，或者进出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973264" w14:textId="12756BB8" w:rsidR="001063A1" w:rsidRDefault="001063A1" w:rsidP="001063A1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3-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>5万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/套</w:t>
            </w:r>
          </w:p>
        </w:tc>
      </w:tr>
      <w:tr w:rsidR="00C024EB" w:rsidRPr="00707095" w14:paraId="2A4BDAEA" w14:textId="5C52125F" w:rsidTr="00EB3714">
        <w:trPr>
          <w:trHeight w:val="185"/>
        </w:trPr>
        <w:tc>
          <w:tcPr>
            <w:tcW w:w="50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576D493E" w14:textId="25EEDAA8" w:rsidR="00C024EB" w:rsidRDefault="00EB3714" w:rsidP="000C671C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5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169FB3A1" w14:textId="77777777" w:rsidR="00C024EB" w:rsidRDefault="00C024EB" w:rsidP="000C671C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O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>neNET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平台</w:t>
            </w:r>
          </w:p>
        </w:tc>
        <w:tc>
          <w:tcPr>
            <w:tcW w:w="18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BAF4BE" w14:textId="5D25A48E" w:rsidR="00C024EB" w:rsidRDefault="00510F9A" w:rsidP="000C671C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中国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>移动</w:t>
            </w:r>
            <w:r w:rsidR="00C024EB">
              <w:rPr>
                <w:rFonts w:asciiTheme="minorEastAsia" w:eastAsiaTheme="minorEastAsia" w:hAnsiTheme="minorEastAsia"/>
                <w:sz w:val="21"/>
                <w:szCs w:val="21"/>
              </w:rPr>
              <w:t>提供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9E7E6" w14:textId="7AD222EA" w:rsidR="00C024EB" w:rsidRDefault="00510F9A" w:rsidP="000C671C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根据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>接入设备终端个数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收取</w:t>
            </w:r>
          </w:p>
          <w:p w14:paraId="5397BABA" w14:textId="43E9C207" w:rsidR="00510F9A" w:rsidRPr="00510F9A" w:rsidRDefault="00510F9A" w:rsidP="000C671C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或者15万/年</w:t>
            </w:r>
            <w:r w:rsidR="008F6FF5">
              <w:rPr>
                <w:rFonts w:asciiTheme="minorEastAsia" w:eastAsiaTheme="minorEastAsia" w:hAnsiTheme="minorEastAsia" w:hint="eastAsia"/>
                <w:sz w:val="21"/>
                <w:szCs w:val="21"/>
              </w:rPr>
              <w:t>，</w:t>
            </w:r>
            <w:proofErr w:type="gramStart"/>
            <w:r w:rsidR="008F6FF5">
              <w:rPr>
                <w:rFonts w:asciiTheme="minorEastAsia" w:eastAsiaTheme="minorEastAsia" w:hAnsiTheme="minorEastAsia"/>
                <w:sz w:val="21"/>
                <w:szCs w:val="21"/>
              </w:rPr>
              <w:t>独立部署</w:t>
            </w:r>
            <w:proofErr w:type="gramEnd"/>
            <w:r w:rsidR="008F6FF5">
              <w:rPr>
                <w:rFonts w:asciiTheme="minorEastAsia" w:eastAsiaTheme="minorEastAsia" w:hAnsiTheme="minorEastAsia"/>
                <w:sz w:val="21"/>
                <w:szCs w:val="21"/>
              </w:rPr>
              <w:t>参考价格</w:t>
            </w:r>
            <w:r w:rsidR="008F6FF5">
              <w:rPr>
                <w:rFonts w:asciiTheme="minorEastAsia" w:eastAsiaTheme="minorEastAsia" w:hAnsiTheme="minorEastAsia" w:hint="eastAsia"/>
                <w:sz w:val="21"/>
                <w:szCs w:val="21"/>
              </w:rPr>
              <w:t>500万</w:t>
            </w:r>
          </w:p>
        </w:tc>
      </w:tr>
      <w:tr w:rsidR="00A16238" w:rsidRPr="00707095" w14:paraId="4D9A04F9" w14:textId="77777777" w:rsidTr="00EB3714">
        <w:trPr>
          <w:trHeight w:val="185"/>
        </w:trPr>
        <w:tc>
          <w:tcPr>
            <w:tcW w:w="508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2F553F5C" w14:textId="5DEE27C4" w:rsidR="00A16238" w:rsidRDefault="00EB3714" w:rsidP="000C671C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6</w:t>
            </w:r>
          </w:p>
        </w:tc>
        <w:tc>
          <w:tcPr>
            <w:tcW w:w="1014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746C7B3E" w14:textId="5542039A" w:rsidR="00A16238" w:rsidRDefault="00A16238" w:rsidP="000C671C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应用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>软件</w:t>
            </w:r>
          </w:p>
        </w:tc>
        <w:tc>
          <w:tcPr>
            <w:tcW w:w="18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C0FD07" w14:textId="67506C55" w:rsidR="00A16238" w:rsidRDefault="00A16238" w:rsidP="001063A1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A16238">
              <w:rPr>
                <w:rFonts w:asciiTheme="minorEastAsia" w:eastAsiaTheme="minorEastAsia" w:hAnsiTheme="minorEastAsia" w:hint="eastAsia"/>
                <w:sz w:val="21"/>
                <w:szCs w:val="21"/>
              </w:rPr>
              <w:t>城市停车位信息管理系统平台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7A0A1" w14:textId="619C87F2" w:rsidR="00A16238" w:rsidRPr="0084586C" w:rsidRDefault="00CC7B71" w:rsidP="00EB6AB3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根据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>规模定制</w:t>
            </w:r>
            <w:r w:rsidR="00A61704">
              <w:rPr>
                <w:rFonts w:asciiTheme="minorEastAsia" w:eastAsiaTheme="minorEastAsia" w:hAnsiTheme="minorEastAsia" w:hint="eastAsia"/>
                <w:sz w:val="21"/>
                <w:szCs w:val="21"/>
              </w:rPr>
              <w:t>，</w:t>
            </w:r>
            <w:r w:rsidR="00A61704">
              <w:rPr>
                <w:rFonts w:asciiTheme="minorEastAsia" w:eastAsiaTheme="minorEastAsia" w:hAnsiTheme="minorEastAsia"/>
                <w:sz w:val="21"/>
                <w:szCs w:val="21"/>
              </w:rPr>
              <w:t>参考</w:t>
            </w:r>
            <w:r w:rsidR="00A61704">
              <w:rPr>
                <w:rFonts w:asciiTheme="minorEastAsia" w:eastAsiaTheme="minorEastAsia" w:hAnsiTheme="minorEastAsia" w:hint="eastAsia"/>
                <w:sz w:val="21"/>
                <w:szCs w:val="21"/>
              </w:rPr>
              <w:t>价格</w:t>
            </w:r>
            <w:r w:rsidR="00EB6AB3">
              <w:rPr>
                <w:rFonts w:asciiTheme="minorEastAsia" w:eastAsiaTheme="minorEastAsia" w:hAnsiTheme="minorEastAsia" w:hint="eastAsia"/>
                <w:sz w:val="21"/>
                <w:szCs w:val="21"/>
              </w:rPr>
              <w:t>15</w:t>
            </w:r>
            <w:r w:rsidR="00A61704">
              <w:rPr>
                <w:rFonts w:asciiTheme="minorEastAsia" w:eastAsiaTheme="minorEastAsia" w:hAnsiTheme="minorEastAsia" w:hint="eastAsia"/>
                <w:sz w:val="21"/>
                <w:szCs w:val="21"/>
              </w:rPr>
              <w:t>0万</w:t>
            </w:r>
          </w:p>
        </w:tc>
      </w:tr>
      <w:tr w:rsidR="00A16238" w:rsidRPr="00707095" w14:paraId="60BCE1BD" w14:textId="77777777" w:rsidTr="00EB3714">
        <w:trPr>
          <w:trHeight w:val="185"/>
        </w:trPr>
        <w:tc>
          <w:tcPr>
            <w:tcW w:w="508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1F42EDD9" w14:textId="77777777" w:rsidR="00A16238" w:rsidRDefault="00A16238" w:rsidP="000C671C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</w:tc>
        <w:tc>
          <w:tcPr>
            <w:tcW w:w="101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65AB59FF" w14:textId="77777777" w:rsidR="00A16238" w:rsidRDefault="00A16238" w:rsidP="000C671C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</w:tc>
        <w:tc>
          <w:tcPr>
            <w:tcW w:w="18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A8865E" w14:textId="4F039164" w:rsidR="00A16238" w:rsidRDefault="00A16238" w:rsidP="001063A1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EB6AB3">
              <w:rPr>
                <w:rFonts w:asciiTheme="minorEastAsia" w:eastAsiaTheme="minorEastAsia" w:hAnsiTheme="minorEastAsia" w:hint="eastAsia"/>
                <w:sz w:val="21"/>
                <w:szCs w:val="21"/>
              </w:rPr>
              <w:t>道路停车收费管理系统软件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7B238" w14:textId="75BDC1C2" w:rsidR="00A16238" w:rsidRDefault="00CC7B71" w:rsidP="001063A1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根据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>规模定制</w:t>
            </w:r>
            <w:r w:rsidR="00A61704">
              <w:rPr>
                <w:rFonts w:asciiTheme="minorEastAsia" w:eastAsiaTheme="minorEastAsia" w:hAnsiTheme="minorEastAsia" w:hint="eastAsia"/>
                <w:sz w:val="21"/>
                <w:szCs w:val="21"/>
              </w:rPr>
              <w:t>，</w:t>
            </w:r>
            <w:r w:rsidR="00A61704">
              <w:rPr>
                <w:rFonts w:asciiTheme="minorEastAsia" w:eastAsiaTheme="minorEastAsia" w:hAnsiTheme="minorEastAsia"/>
                <w:sz w:val="21"/>
                <w:szCs w:val="21"/>
              </w:rPr>
              <w:t>参考</w:t>
            </w:r>
            <w:r w:rsidR="00A61704">
              <w:rPr>
                <w:rFonts w:asciiTheme="minorEastAsia" w:eastAsiaTheme="minorEastAsia" w:hAnsiTheme="minorEastAsia" w:hint="eastAsia"/>
                <w:sz w:val="21"/>
                <w:szCs w:val="21"/>
              </w:rPr>
              <w:t>价格</w:t>
            </w:r>
            <w:r w:rsidR="00EB6AB3">
              <w:rPr>
                <w:rFonts w:asciiTheme="minorEastAsia" w:eastAsiaTheme="minorEastAsia" w:hAnsiTheme="minorEastAsia"/>
                <w:sz w:val="21"/>
                <w:szCs w:val="21"/>
              </w:rPr>
              <w:t>10</w:t>
            </w:r>
            <w:r w:rsidR="00A61704">
              <w:rPr>
                <w:rFonts w:asciiTheme="minorEastAsia" w:eastAsiaTheme="minorEastAsia" w:hAnsiTheme="minorEastAsia" w:hint="eastAsia"/>
                <w:sz w:val="21"/>
                <w:szCs w:val="21"/>
              </w:rPr>
              <w:t>0万</w:t>
            </w:r>
          </w:p>
        </w:tc>
      </w:tr>
      <w:tr w:rsidR="00A16238" w:rsidRPr="00707095" w14:paraId="7ADF3F5C" w14:textId="77777777" w:rsidTr="00EB3714">
        <w:trPr>
          <w:trHeight w:val="185"/>
        </w:trPr>
        <w:tc>
          <w:tcPr>
            <w:tcW w:w="508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7564EEB8" w14:textId="77777777" w:rsidR="00A16238" w:rsidRDefault="00A16238" w:rsidP="000C671C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</w:tc>
        <w:tc>
          <w:tcPr>
            <w:tcW w:w="101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3C26EC80" w14:textId="77777777" w:rsidR="00A16238" w:rsidRDefault="00A16238" w:rsidP="000C671C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</w:tc>
        <w:tc>
          <w:tcPr>
            <w:tcW w:w="18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4BB474" w14:textId="291E7A3A" w:rsidR="00A16238" w:rsidRDefault="00A16238" w:rsidP="001063A1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EB6AB3">
              <w:rPr>
                <w:rFonts w:asciiTheme="minorEastAsia" w:eastAsiaTheme="minorEastAsia" w:hAnsiTheme="minorEastAsia" w:hint="eastAsia"/>
                <w:sz w:val="21"/>
                <w:szCs w:val="21"/>
              </w:rPr>
              <w:t>停车诱导管理控制系统软件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6AAB2" w14:textId="7B434D07" w:rsidR="00A16238" w:rsidRDefault="00CC7B71" w:rsidP="000C671C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一般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>价格在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30</w:t>
            </w:r>
            <w:proofErr w:type="gramStart"/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万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>一</w:t>
            </w:r>
            <w:proofErr w:type="gramEnd"/>
            <w:r>
              <w:rPr>
                <w:rFonts w:asciiTheme="minorEastAsia" w:eastAsiaTheme="minorEastAsia" w:hAnsiTheme="minorEastAsia"/>
                <w:sz w:val="21"/>
                <w:szCs w:val="21"/>
              </w:rPr>
              <w:t>套</w:t>
            </w:r>
          </w:p>
        </w:tc>
      </w:tr>
      <w:tr w:rsidR="00A16238" w:rsidRPr="00707095" w14:paraId="62304717" w14:textId="77777777" w:rsidTr="00EB3714">
        <w:trPr>
          <w:trHeight w:val="185"/>
        </w:trPr>
        <w:tc>
          <w:tcPr>
            <w:tcW w:w="508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401A1679" w14:textId="77777777" w:rsidR="00A16238" w:rsidRDefault="00A16238" w:rsidP="000C671C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</w:tc>
        <w:tc>
          <w:tcPr>
            <w:tcW w:w="1014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43DCF1DB" w14:textId="77777777" w:rsidR="00A16238" w:rsidRDefault="00A16238" w:rsidP="000C671C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</w:p>
        </w:tc>
        <w:tc>
          <w:tcPr>
            <w:tcW w:w="18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37267E" w14:textId="20476571" w:rsidR="00A16238" w:rsidRPr="00EB6AB3" w:rsidRDefault="00A16238" w:rsidP="001063A1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proofErr w:type="gramStart"/>
            <w:r w:rsidRPr="00EB6AB3">
              <w:rPr>
                <w:rFonts w:asciiTheme="minorEastAsia" w:eastAsiaTheme="minorEastAsia" w:hAnsiTheme="minorEastAsia" w:hint="eastAsia"/>
                <w:sz w:val="21"/>
                <w:szCs w:val="21"/>
              </w:rPr>
              <w:t>微信公众号</w:t>
            </w:r>
            <w:proofErr w:type="gramEnd"/>
            <w:r w:rsidRPr="00EB6AB3">
              <w:rPr>
                <w:rFonts w:asciiTheme="minorEastAsia" w:eastAsiaTheme="minorEastAsia" w:hAnsiTheme="minorEastAsia" w:hint="eastAsia"/>
                <w:sz w:val="21"/>
                <w:szCs w:val="21"/>
              </w:rPr>
              <w:t>+手机APP软件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C71A2" w14:textId="34A0B19C" w:rsidR="00A16238" w:rsidRDefault="00CC7B71" w:rsidP="001361A8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根据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>规模定制</w:t>
            </w:r>
            <w:r w:rsidR="00A61704">
              <w:rPr>
                <w:rFonts w:asciiTheme="minorEastAsia" w:eastAsiaTheme="minorEastAsia" w:hAnsiTheme="minorEastAsia" w:hint="eastAsia"/>
                <w:sz w:val="21"/>
                <w:szCs w:val="21"/>
              </w:rPr>
              <w:t>，</w:t>
            </w:r>
            <w:r w:rsidR="00A61704">
              <w:rPr>
                <w:rFonts w:asciiTheme="minorEastAsia" w:eastAsiaTheme="minorEastAsia" w:hAnsiTheme="minorEastAsia"/>
                <w:sz w:val="21"/>
                <w:szCs w:val="21"/>
              </w:rPr>
              <w:t>参考</w:t>
            </w:r>
            <w:r w:rsidR="00A61704">
              <w:rPr>
                <w:rFonts w:asciiTheme="minorEastAsia" w:eastAsiaTheme="minorEastAsia" w:hAnsiTheme="minorEastAsia" w:hint="eastAsia"/>
                <w:sz w:val="21"/>
                <w:szCs w:val="21"/>
              </w:rPr>
              <w:t>价格</w:t>
            </w:r>
            <w:r w:rsidR="00EB6AB3">
              <w:rPr>
                <w:rFonts w:asciiTheme="minorEastAsia" w:eastAsiaTheme="minorEastAsia" w:hAnsiTheme="minorEastAsia"/>
                <w:sz w:val="21"/>
                <w:szCs w:val="21"/>
              </w:rPr>
              <w:t>6</w:t>
            </w:r>
            <w:r w:rsidR="00A61704">
              <w:rPr>
                <w:rFonts w:asciiTheme="minorEastAsia" w:eastAsiaTheme="minorEastAsia" w:hAnsiTheme="minorEastAsia" w:hint="eastAsia"/>
                <w:sz w:val="21"/>
                <w:szCs w:val="21"/>
              </w:rPr>
              <w:t>0万</w:t>
            </w:r>
          </w:p>
        </w:tc>
      </w:tr>
      <w:tr w:rsidR="00C024EB" w:rsidRPr="00707095" w14:paraId="1271F791" w14:textId="7EE340D7" w:rsidTr="00EB3714">
        <w:trPr>
          <w:trHeight w:val="185"/>
        </w:trPr>
        <w:tc>
          <w:tcPr>
            <w:tcW w:w="50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3B1A1E32" w14:textId="6C0CCFDC" w:rsidR="00C024EB" w:rsidRPr="00072FAD" w:rsidRDefault="00EB3714" w:rsidP="000C671C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7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7405402C" w14:textId="77777777" w:rsidR="00C024EB" w:rsidRDefault="00C024EB" w:rsidP="000C671C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应用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>服务器</w:t>
            </w:r>
          </w:p>
        </w:tc>
        <w:tc>
          <w:tcPr>
            <w:tcW w:w="18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7BDA4A" w14:textId="5790BDDA" w:rsidR="00C024EB" w:rsidRDefault="00C024EB" w:rsidP="005B7EA5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0C671C">
              <w:rPr>
                <w:rFonts w:asciiTheme="minorEastAsia" w:eastAsiaTheme="minorEastAsia" w:hAnsiTheme="minorEastAsia" w:hint="eastAsia"/>
                <w:sz w:val="21"/>
                <w:szCs w:val="21"/>
              </w:rPr>
              <w:t>部署</w:t>
            </w:r>
            <w:r w:rsidR="005B7EA5">
              <w:rPr>
                <w:rFonts w:asciiTheme="minorEastAsia" w:eastAsiaTheme="minorEastAsia" w:hAnsiTheme="minorEastAsia" w:hint="eastAsia"/>
                <w:sz w:val="21"/>
                <w:szCs w:val="21"/>
              </w:rPr>
              <w:t>各种应用</w:t>
            </w:r>
            <w:r w:rsidR="005B7EA5">
              <w:rPr>
                <w:rFonts w:asciiTheme="minorEastAsia" w:eastAsiaTheme="minorEastAsia" w:hAnsiTheme="minorEastAsia"/>
                <w:sz w:val="21"/>
                <w:szCs w:val="21"/>
              </w:rPr>
              <w:t>软件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B7F0C" w14:textId="711305E1" w:rsidR="00C024EB" w:rsidRPr="000C671C" w:rsidRDefault="00510F9A" w:rsidP="000C671C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业主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>提供</w:t>
            </w:r>
          </w:p>
        </w:tc>
      </w:tr>
      <w:tr w:rsidR="00C024EB" w:rsidRPr="00707095" w14:paraId="3D368231" w14:textId="5885F4CE" w:rsidTr="00EB3714">
        <w:trPr>
          <w:trHeight w:val="185"/>
        </w:trPr>
        <w:tc>
          <w:tcPr>
            <w:tcW w:w="50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39332F5F" w14:textId="5A88CC31" w:rsidR="00C024EB" w:rsidRDefault="005B7EA5" w:rsidP="000C671C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8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7BAD241A" w14:textId="77777777" w:rsidR="00C024EB" w:rsidRDefault="00C024EB" w:rsidP="000C671C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其他</w:t>
            </w:r>
          </w:p>
        </w:tc>
        <w:tc>
          <w:tcPr>
            <w:tcW w:w="18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4EFC6C" w14:textId="77777777" w:rsidR="00C024EB" w:rsidRPr="000C671C" w:rsidRDefault="00C024EB" w:rsidP="000C671C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 w:rsidRPr="000C671C">
              <w:rPr>
                <w:rFonts w:asciiTheme="minorEastAsia" w:eastAsiaTheme="minorEastAsia" w:hAnsiTheme="minorEastAsia" w:hint="eastAsia"/>
                <w:sz w:val="21"/>
                <w:szCs w:val="21"/>
              </w:rPr>
              <w:t>施工安装</w:t>
            </w:r>
            <w:r w:rsidRPr="000C671C">
              <w:rPr>
                <w:rFonts w:asciiTheme="minorEastAsia" w:eastAsiaTheme="minorEastAsia" w:hAnsiTheme="minorEastAsia"/>
                <w:sz w:val="21"/>
                <w:szCs w:val="21"/>
              </w:rPr>
              <w:t>等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D7002" w14:textId="5DC822AD" w:rsidR="00C024EB" w:rsidRPr="000C671C" w:rsidRDefault="00510F9A" w:rsidP="000C671C">
            <w:pPr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由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>本地服务商提供</w:t>
            </w:r>
          </w:p>
        </w:tc>
      </w:tr>
    </w:tbl>
    <w:p w14:paraId="22BE7EA2" w14:textId="77777777" w:rsidR="00EB3714" w:rsidRDefault="00EB3714" w:rsidP="000C671C"/>
    <w:p w14:paraId="62661ABC" w14:textId="1DEB3DCB" w:rsidR="00EB3714" w:rsidRDefault="00EB3714" w:rsidP="00EB3714">
      <w:pPr>
        <w:pStyle w:val="a"/>
      </w:pPr>
      <w:r>
        <w:rPr>
          <w:rFonts w:hint="eastAsia"/>
        </w:rPr>
        <w:t>方案</w:t>
      </w:r>
      <w:r>
        <w:t>主要涉及的</w:t>
      </w:r>
      <w:r>
        <w:rPr>
          <w:rFonts w:hint="eastAsia"/>
        </w:rPr>
        <w:t>产品技术</w:t>
      </w:r>
    </w:p>
    <w:p w14:paraId="010CC820" w14:textId="77777777" w:rsidR="00EB3714" w:rsidRPr="00EB3714" w:rsidRDefault="00EB3714" w:rsidP="000C671C"/>
    <w:tbl>
      <w:tblPr>
        <w:tblW w:w="9176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04"/>
        <w:gridCol w:w="1276"/>
        <w:gridCol w:w="5905"/>
        <w:gridCol w:w="1291"/>
      </w:tblGrid>
      <w:tr w:rsidR="00EB3714" w:rsidRPr="007F7722" w14:paraId="7D3CE121" w14:textId="77777777" w:rsidTr="002765F3">
        <w:trPr>
          <w:trHeight w:val="447"/>
          <w:tblHeader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03B808" w14:textId="77777777" w:rsidR="00EB3714" w:rsidRPr="002765F3" w:rsidRDefault="00EB3714" w:rsidP="00DA03F7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1"/>
              </w:rPr>
            </w:pPr>
            <w:r w:rsidRPr="002765F3">
              <w:rPr>
                <w:rFonts w:ascii="宋体" w:hAnsi="宋体" w:cs="宋体" w:hint="eastAsia"/>
                <w:b/>
                <w:bCs/>
                <w:kern w:val="0"/>
                <w:sz w:val="21"/>
              </w:rPr>
              <w:t xml:space="preserve">序号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B803EB" w14:textId="77777777" w:rsidR="00EB3714" w:rsidRPr="002765F3" w:rsidRDefault="00EB3714" w:rsidP="00DA03F7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1"/>
              </w:rPr>
            </w:pPr>
            <w:r w:rsidRPr="002765F3">
              <w:rPr>
                <w:rFonts w:ascii="宋体" w:hAnsi="宋体" w:cs="宋体" w:hint="eastAsia"/>
                <w:b/>
                <w:bCs/>
                <w:kern w:val="0"/>
                <w:sz w:val="21"/>
              </w:rPr>
              <w:t>系统设备名称</w:t>
            </w:r>
          </w:p>
        </w:tc>
        <w:tc>
          <w:tcPr>
            <w:tcW w:w="5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053C5B" w14:textId="77777777" w:rsidR="00EB3714" w:rsidRPr="002765F3" w:rsidRDefault="00EB3714" w:rsidP="00DA03F7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1"/>
                <w:szCs w:val="21"/>
              </w:rPr>
            </w:pPr>
            <w:r w:rsidRPr="002765F3">
              <w:rPr>
                <w:rFonts w:ascii="宋体" w:hAnsi="宋体" w:cs="宋体" w:hint="eastAsia"/>
                <w:b/>
                <w:bCs/>
                <w:kern w:val="0"/>
                <w:sz w:val="21"/>
                <w:szCs w:val="21"/>
              </w:rPr>
              <w:t>技术要求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E93FAE" w14:textId="77777777" w:rsidR="00EB3714" w:rsidRPr="002765F3" w:rsidRDefault="00EB3714" w:rsidP="00DA03F7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1"/>
                <w:szCs w:val="21"/>
              </w:rPr>
            </w:pPr>
            <w:r w:rsidRPr="002765F3">
              <w:rPr>
                <w:rFonts w:ascii="宋体" w:hAnsi="宋体" w:cs="宋体" w:hint="eastAsia"/>
                <w:b/>
                <w:bCs/>
                <w:kern w:val="0"/>
                <w:sz w:val="21"/>
                <w:szCs w:val="21"/>
              </w:rPr>
              <w:t>说明</w:t>
            </w:r>
          </w:p>
        </w:tc>
      </w:tr>
      <w:tr w:rsidR="00EB3714" w:rsidRPr="007F7722" w14:paraId="1806CB78" w14:textId="77777777" w:rsidTr="002765F3">
        <w:trPr>
          <w:trHeight w:val="3379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95B6E9" w14:textId="77777777" w:rsidR="00EB3714" w:rsidRPr="007F7722" w:rsidRDefault="00EB3714" w:rsidP="00DA03F7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 w:rsidRPr="007F7722">
              <w:rPr>
                <w:rFonts w:ascii="宋体" w:hAnsi="宋体" w:cs="宋体" w:hint="eastAsia"/>
                <w:kern w:val="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96CF4D" w14:textId="77777777" w:rsidR="00EB3714" w:rsidRPr="007F7722" w:rsidRDefault="00EB3714" w:rsidP="00DA03F7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 w:rsidRPr="007F7722">
              <w:rPr>
                <w:rFonts w:ascii="宋体" w:hAnsi="宋体" w:cs="宋体" w:hint="eastAsia"/>
                <w:kern w:val="0"/>
              </w:rPr>
              <w:t>手持PDA</w:t>
            </w:r>
          </w:p>
        </w:tc>
        <w:tc>
          <w:tcPr>
            <w:tcW w:w="5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9C0839" w14:textId="77777777" w:rsidR="00EB3714" w:rsidRPr="002765F3" w:rsidRDefault="00EB3714" w:rsidP="00DA03F7">
            <w:pPr>
              <w:widowControl/>
              <w:jc w:val="left"/>
              <w:rPr>
                <w:rFonts w:ascii="宋体" w:hAnsi="宋体" w:cs="宋体"/>
                <w:kern w:val="0"/>
                <w:sz w:val="21"/>
                <w:szCs w:val="21"/>
              </w:rPr>
            </w:pPr>
            <w:r w:rsidRPr="002765F3">
              <w:rPr>
                <w:rFonts w:ascii="宋体" w:hAnsi="宋体" w:cs="宋体" w:hint="eastAsia"/>
                <w:kern w:val="0"/>
                <w:sz w:val="21"/>
                <w:szCs w:val="21"/>
              </w:rPr>
              <w:t>1、支持车牌拍照自动识别；</w:t>
            </w:r>
          </w:p>
          <w:p w14:paraId="2EF4541D" w14:textId="77777777" w:rsidR="00EB3714" w:rsidRPr="002765F3" w:rsidRDefault="00EB3714" w:rsidP="00DA03F7">
            <w:pPr>
              <w:widowControl/>
              <w:jc w:val="left"/>
              <w:rPr>
                <w:rFonts w:ascii="宋体" w:hAnsi="宋体" w:cs="宋体"/>
                <w:kern w:val="0"/>
                <w:sz w:val="21"/>
                <w:szCs w:val="21"/>
              </w:rPr>
            </w:pPr>
            <w:r w:rsidRPr="002765F3">
              <w:rPr>
                <w:rFonts w:ascii="宋体" w:hAnsi="宋体" w:cs="宋体" w:hint="eastAsia"/>
                <w:kern w:val="0"/>
                <w:sz w:val="21"/>
                <w:szCs w:val="21"/>
              </w:rPr>
              <w:t>2、4寸及以上尺寸彩色电容触摸屏，屏幕强光下可见，支持数据存储，图像获取、数据无线传输等基本功能，支持应用软件的升级和扩展；</w:t>
            </w:r>
          </w:p>
          <w:p w14:paraId="6E4BBB78" w14:textId="77777777" w:rsidR="00EB3714" w:rsidRPr="002765F3" w:rsidRDefault="00EB3714" w:rsidP="00DA03F7">
            <w:pPr>
              <w:widowControl/>
              <w:jc w:val="left"/>
              <w:rPr>
                <w:rFonts w:ascii="宋体" w:hAnsi="宋体" w:cs="宋体"/>
                <w:kern w:val="0"/>
                <w:sz w:val="21"/>
                <w:szCs w:val="21"/>
              </w:rPr>
            </w:pPr>
            <w:r w:rsidRPr="002765F3">
              <w:rPr>
                <w:rFonts w:ascii="宋体" w:hAnsi="宋体" w:cs="宋体" w:hint="eastAsia"/>
                <w:kern w:val="0"/>
                <w:sz w:val="21"/>
                <w:szCs w:val="21"/>
              </w:rPr>
              <w:t>3、具备与后台时间同步功能，具备GPS及地图功能；</w:t>
            </w:r>
          </w:p>
          <w:p w14:paraId="6A63C9C0" w14:textId="77777777" w:rsidR="00EB3714" w:rsidRPr="002765F3" w:rsidRDefault="00EB3714" w:rsidP="00DA03F7">
            <w:pPr>
              <w:widowControl/>
              <w:jc w:val="left"/>
              <w:rPr>
                <w:rFonts w:ascii="宋体" w:hAnsi="宋体" w:cs="宋体"/>
                <w:kern w:val="0"/>
                <w:sz w:val="21"/>
                <w:szCs w:val="21"/>
              </w:rPr>
            </w:pPr>
            <w:r w:rsidRPr="002765F3">
              <w:rPr>
                <w:rFonts w:ascii="宋体" w:hAnsi="宋体" w:cs="宋体" w:hint="eastAsia"/>
                <w:kern w:val="0"/>
                <w:sz w:val="21"/>
                <w:szCs w:val="21"/>
              </w:rPr>
              <w:t>4、具备数据实时上传功能；</w:t>
            </w:r>
          </w:p>
          <w:p w14:paraId="113FBEF8" w14:textId="77777777" w:rsidR="00EB3714" w:rsidRPr="002765F3" w:rsidRDefault="00EB3714" w:rsidP="00DA03F7">
            <w:pPr>
              <w:widowControl/>
              <w:jc w:val="left"/>
              <w:rPr>
                <w:rFonts w:ascii="宋体" w:hAnsi="宋体" w:cs="宋体"/>
                <w:kern w:val="0"/>
                <w:sz w:val="21"/>
                <w:szCs w:val="21"/>
              </w:rPr>
            </w:pPr>
            <w:r w:rsidRPr="002765F3">
              <w:rPr>
                <w:rFonts w:ascii="宋体" w:hAnsi="宋体" w:cs="宋体" w:hint="eastAsia"/>
                <w:kern w:val="0"/>
                <w:sz w:val="21"/>
                <w:szCs w:val="21"/>
              </w:rPr>
              <w:t>5、具备停车泊位管理图形化和列表化功能；</w:t>
            </w:r>
          </w:p>
          <w:p w14:paraId="3DCADBF2" w14:textId="4D0E5A74" w:rsidR="00EB3714" w:rsidRPr="002765F3" w:rsidRDefault="00EB3714" w:rsidP="00DA03F7">
            <w:pPr>
              <w:widowControl/>
              <w:jc w:val="left"/>
              <w:rPr>
                <w:rFonts w:ascii="宋体" w:hAnsi="宋体" w:cs="宋体"/>
                <w:kern w:val="0"/>
                <w:sz w:val="21"/>
                <w:szCs w:val="21"/>
              </w:rPr>
            </w:pPr>
            <w:r w:rsidRPr="002765F3">
              <w:rPr>
                <w:rFonts w:ascii="宋体" w:hAnsi="宋体" w:cs="宋体" w:hint="eastAsia"/>
                <w:kern w:val="0"/>
                <w:sz w:val="21"/>
                <w:szCs w:val="21"/>
              </w:rPr>
              <w:t>6、支持NFC读卡功能；7、支持停车小票打印；</w:t>
            </w:r>
          </w:p>
          <w:p w14:paraId="2A64B1ED" w14:textId="77777777" w:rsidR="00EB3714" w:rsidRPr="002765F3" w:rsidRDefault="00EB3714" w:rsidP="00DA03F7">
            <w:pPr>
              <w:widowControl/>
              <w:jc w:val="left"/>
              <w:rPr>
                <w:rFonts w:ascii="宋体" w:hAnsi="宋体" w:cs="宋体"/>
                <w:kern w:val="0"/>
                <w:sz w:val="21"/>
                <w:szCs w:val="21"/>
              </w:rPr>
            </w:pPr>
            <w:r w:rsidRPr="002765F3">
              <w:rPr>
                <w:rFonts w:ascii="宋体" w:hAnsi="宋体" w:cs="宋体" w:hint="eastAsia"/>
                <w:kern w:val="0"/>
                <w:sz w:val="21"/>
                <w:szCs w:val="21"/>
              </w:rPr>
              <w:t>8、摄像头不低于400</w:t>
            </w:r>
            <w:proofErr w:type="gramStart"/>
            <w:r w:rsidRPr="002765F3">
              <w:rPr>
                <w:rFonts w:ascii="宋体" w:hAnsi="宋体" w:cs="宋体" w:hint="eastAsia"/>
                <w:kern w:val="0"/>
                <w:sz w:val="21"/>
                <w:szCs w:val="21"/>
              </w:rPr>
              <w:t>万像素并带</w:t>
            </w:r>
            <w:proofErr w:type="gramEnd"/>
            <w:r w:rsidRPr="002765F3">
              <w:rPr>
                <w:rFonts w:ascii="宋体" w:hAnsi="宋体" w:cs="宋体" w:hint="eastAsia"/>
                <w:kern w:val="0"/>
                <w:sz w:val="21"/>
                <w:szCs w:val="21"/>
              </w:rPr>
              <w:t>闪光灯，自动对焦；</w:t>
            </w:r>
          </w:p>
          <w:p w14:paraId="740A90DC" w14:textId="77777777" w:rsidR="00EB3714" w:rsidRPr="002765F3" w:rsidRDefault="00EB3714" w:rsidP="00DA03F7">
            <w:pPr>
              <w:widowControl/>
              <w:jc w:val="left"/>
              <w:rPr>
                <w:rFonts w:ascii="宋体" w:hAnsi="宋体" w:cs="宋体"/>
                <w:kern w:val="0"/>
                <w:sz w:val="21"/>
                <w:szCs w:val="21"/>
              </w:rPr>
            </w:pPr>
            <w:r w:rsidRPr="002765F3">
              <w:rPr>
                <w:rFonts w:ascii="宋体" w:hAnsi="宋体" w:cs="宋体" w:hint="eastAsia"/>
                <w:kern w:val="0"/>
                <w:sz w:val="21"/>
                <w:szCs w:val="21"/>
              </w:rPr>
              <w:t>9、操作系统：Android4.0及其以上系统；</w:t>
            </w:r>
          </w:p>
          <w:p w14:paraId="546437DD" w14:textId="77777777" w:rsidR="00EB3714" w:rsidRPr="007F7722" w:rsidRDefault="00EB3714" w:rsidP="00DA03F7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2765F3">
              <w:rPr>
                <w:rFonts w:ascii="宋体" w:hAnsi="宋体" w:cs="宋体" w:hint="eastAsia"/>
                <w:kern w:val="0"/>
                <w:sz w:val="21"/>
                <w:szCs w:val="21"/>
              </w:rPr>
              <w:t>10、具备逃欠费告警、查询和追缴功能。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C00183" w14:textId="77777777" w:rsidR="00EB3714" w:rsidRPr="007F7722" w:rsidRDefault="00EB3714" w:rsidP="002765F3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2765F3">
              <w:rPr>
                <w:rFonts w:ascii="宋体" w:hAnsi="宋体" w:cs="宋体" w:hint="eastAsia"/>
                <w:kern w:val="0"/>
                <w:sz w:val="21"/>
                <w:szCs w:val="21"/>
              </w:rPr>
              <w:t>项目收费管理技术模式要求采用手持</w:t>
            </w:r>
            <w:proofErr w:type="gramStart"/>
            <w:r w:rsidRPr="002765F3">
              <w:rPr>
                <w:rFonts w:ascii="宋体" w:hAnsi="宋体" w:cs="宋体" w:hint="eastAsia"/>
                <w:kern w:val="0"/>
                <w:sz w:val="21"/>
                <w:szCs w:val="21"/>
              </w:rPr>
              <w:t>机管理</w:t>
            </w:r>
            <w:proofErr w:type="gramEnd"/>
            <w:r w:rsidRPr="002765F3">
              <w:rPr>
                <w:rFonts w:ascii="宋体" w:hAnsi="宋体" w:cs="宋体" w:hint="eastAsia"/>
                <w:kern w:val="0"/>
                <w:sz w:val="21"/>
                <w:szCs w:val="21"/>
              </w:rPr>
              <w:t>,以最大程度保障项目顺利实施,以及尽可能减少人工,提高管理效率,符合项目初期的智能化收费管理需求。</w:t>
            </w:r>
          </w:p>
        </w:tc>
      </w:tr>
      <w:tr w:rsidR="00EB3714" w:rsidRPr="007F7722" w14:paraId="445E3156" w14:textId="77777777" w:rsidTr="002765F3">
        <w:trPr>
          <w:trHeight w:val="23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B87C01" w14:textId="77777777" w:rsidR="00EB3714" w:rsidRPr="007F7722" w:rsidRDefault="00EB3714" w:rsidP="00DA03F7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 w:rsidRPr="007F7722">
              <w:rPr>
                <w:rFonts w:ascii="宋体" w:hAnsi="宋体" w:cs="宋体" w:hint="eastAsia"/>
                <w:kern w:val="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7A2228" w14:textId="77777777" w:rsidR="00EB3714" w:rsidRPr="007F7722" w:rsidRDefault="00EB3714" w:rsidP="00DA03F7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 w:rsidRPr="000C7DF5">
              <w:rPr>
                <w:rFonts w:ascii="宋体" w:hAnsi="宋体" w:cs="宋体" w:hint="eastAsia"/>
                <w:kern w:val="0"/>
              </w:rPr>
              <w:t>车位检测器</w:t>
            </w:r>
          </w:p>
        </w:tc>
        <w:tc>
          <w:tcPr>
            <w:tcW w:w="5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0DB7AB" w14:textId="77777777" w:rsidR="00EB3714" w:rsidRPr="00E65343" w:rsidRDefault="00EB3714" w:rsidP="00DA03F7">
            <w:pPr>
              <w:widowControl/>
              <w:jc w:val="left"/>
              <w:rPr>
                <w:rFonts w:ascii="宋体" w:hAnsi="宋体" w:cs="宋体"/>
                <w:kern w:val="0"/>
                <w:sz w:val="21"/>
                <w:szCs w:val="21"/>
              </w:rPr>
            </w:pPr>
            <w:r w:rsidRPr="00E65343">
              <w:rPr>
                <w:rFonts w:ascii="宋体" w:hAnsi="宋体" w:cs="宋体" w:hint="eastAsia"/>
                <w:kern w:val="0"/>
                <w:sz w:val="21"/>
                <w:szCs w:val="21"/>
              </w:rPr>
              <w:t>1、功能要求</w:t>
            </w:r>
          </w:p>
          <w:p w14:paraId="007D7003" w14:textId="0ABBE98B" w:rsidR="00EB3714" w:rsidRPr="00E65343" w:rsidRDefault="00EB3714" w:rsidP="00DA03F7">
            <w:pPr>
              <w:pStyle w:val="af"/>
              <w:widowControl/>
              <w:numPr>
                <w:ilvl w:val="0"/>
                <w:numId w:val="14"/>
              </w:numPr>
              <w:ind w:firstLineChars="0"/>
              <w:jc w:val="left"/>
              <w:rPr>
                <w:rFonts w:ascii="宋体" w:hAnsi="宋体"/>
                <w:szCs w:val="21"/>
              </w:rPr>
            </w:pPr>
            <w:r w:rsidRPr="00E65343">
              <w:rPr>
                <w:rFonts w:ascii="宋体" w:hAnsi="宋体"/>
                <w:szCs w:val="21"/>
              </w:rPr>
              <w:lastRenderedPageBreak/>
              <w:t>对</w:t>
            </w:r>
            <w:r w:rsidRPr="00E65343">
              <w:rPr>
                <w:rFonts w:ascii="宋体" w:hAnsi="宋体" w:cs="宋体"/>
                <w:kern w:val="0"/>
                <w:szCs w:val="21"/>
              </w:rPr>
              <w:t>车辆</w:t>
            </w:r>
            <w:r w:rsidRPr="00E65343">
              <w:rPr>
                <w:rFonts w:ascii="宋体" w:hAnsi="宋体"/>
                <w:szCs w:val="21"/>
              </w:rPr>
              <w:t>驶入、驶出时间进行记录；对</w:t>
            </w:r>
            <w:r w:rsidRPr="00E65343">
              <w:rPr>
                <w:rFonts w:ascii="宋体" w:hAnsi="宋体" w:cs="宋体"/>
                <w:kern w:val="0"/>
                <w:szCs w:val="21"/>
              </w:rPr>
              <w:t>车位</w:t>
            </w:r>
            <w:r w:rsidRPr="00E65343">
              <w:rPr>
                <w:rFonts w:ascii="宋体" w:hAnsi="宋体"/>
                <w:szCs w:val="21"/>
              </w:rPr>
              <w:t>空闲或占用状态进行检测；</w:t>
            </w:r>
          </w:p>
          <w:p w14:paraId="673ED883" w14:textId="77777777" w:rsidR="00EB3714" w:rsidRPr="00E65343" w:rsidRDefault="00EB3714" w:rsidP="002765F3">
            <w:pPr>
              <w:pStyle w:val="af"/>
              <w:widowControl/>
              <w:numPr>
                <w:ilvl w:val="0"/>
                <w:numId w:val="14"/>
              </w:numPr>
              <w:ind w:firstLineChars="0"/>
              <w:jc w:val="left"/>
              <w:rPr>
                <w:rFonts w:ascii="宋体" w:hAnsi="宋体"/>
                <w:szCs w:val="21"/>
              </w:rPr>
            </w:pPr>
            <w:proofErr w:type="gramStart"/>
            <w:r w:rsidRPr="00E65343">
              <w:rPr>
                <w:rFonts w:ascii="宋体" w:hAnsi="宋体"/>
                <w:szCs w:val="21"/>
              </w:rPr>
              <w:t>对</w:t>
            </w:r>
            <w:r w:rsidRPr="00E65343">
              <w:rPr>
                <w:rFonts w:ascii="宋体" w:hAnsi="宋体" w:hint="eastAsia"/>
                <w:szCs w:val="21"/>
              </w:rPr>
              <w:t>跨位停车</w:t>
            </w:r>
            <w:proofErr w:type="gramEnd"/>
            <w:r w:rsidRPr="00E65343">
              <w:rPr>
                <w:rFonts w:ascii="宋体" w:hAnsi="宋体" w:hint="eastAsia"/>
                <w:szCs w:val="21"/>
              </w:rPr>
              <w:t>、半侧位停车、反复入位停车和斜位停车</w:t>
            </w:r>
            <w:r w:rsidRPr="00E65343">
              <w:rPr>
                <w:rFonts w:ascii="宋体" w:hAnsi="宋体"/>
                <w:szCs w:val="21"/>
              </w:rPr>
              <w:t>等异常停车状态进行判别；</w:t>
            </w:r>
          </w:p>
          <w:p w14:paraId="68E9DE57" w14:textId="1DDFC17D" w:rsidR="00EB3714" w:rsidRPr="00E65343" w:rsidRDefault="00EB3714" w:rsidP="00DA03F7">
            <w:pPr>
              <w:pStyle w:val="af"/>
              <w:widowControl/>
              <w:numPr>
                <w:ilvl w:val="0"/>
                <w:numId w:val="14"/>
              </w:numPr>
              <w:ind w:firstLineChars="0"/>
              <w:jc w:val="left"/>
              <w:rPr>
                <w:rFonts w:ascii="宋体" w:hAnsi="宋体"/>
                <w:szCs w:val="21"/>
              </w:rPr>
            </w:pPr>
            <w:r w:rsidRPr="00E65343">
              <w:rPr>
                <w:rFonts w:ascii="宋体" w:hAnsi="宋体" w:hint="eastAsia"/>
                <w:szCs w:val="21"/>
              </w:rPr>
              <w:t>设备</w:t>
            </w:r>
            <w:r w:rsidRPr="00E65343">
              <w:rPr>
                <w:rFonts w:ascii="宋体" w:hAnsi="宋体"/>
                <w:szCs w:val="21"/>
              </w:rPr>
              <w:t>运行时具备抗干扰能力；具备自动对时功能；</w:t>
            </w:r>
          </w:p>
          <w:p w14:paraId="6F03A5EA" w14:textId="77777777" w:rsidR="00EB3714" w:rsidRPr="00E65343" w:rsidRDefault="00EB3714" w:rsidP="002765F3">
            <w:pPr>
              <w:pStyle w:val="af"/>
              <w:widowControl/>
              <w:numPr>
                <w:ilvl w:val="0"/>
                <w:numId w:val="14"/>
              </w:numPr>
              <w:ind w:firstLineChars="0"/>
              <w:jc w:val="left"/>
              <w:rPr>
                <w:rFonts w:ascii="宋体" w:hAnsi="宋体"/>
                <w:szCs w:val="21"/>
              </w:rPr>
            </w:pPr>
            <w:r w:rsidRPr="00E65343">
              <w:rPr>
                <w:rFonts w:ascii="宋体" w:hAnsi="宋体"/>
                <w:szCs w:val="21"/>
              </w:rPr>
              <w:t>具备故障自查、自检和软件模块远程控制升级及自动调整能力；</w:t>
            </w:r>
          </w:p>
          <w:p w14:paraId="12A7CFFD" w14:textId="0569F36C" w:rsidR="00EB3714" w:rsidRPr="00E65343" w:rsidRDefault="00EB3714" w:rsidP="00DA03F7">
            <w:pPr>
              <w:pStyle w:val="af"/>
              <w:widowControl/>
              <w:numPr>
                <w:ilvl w:val="0"/>
                <w:numId w:val="14"/>
              </w:numPr>
              <w:ind w:firstLineChars="0"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E65343">
              <w:rPr>
                <w:rFonts w:ascii="宋体" w:hAnsi="宋体" w:cs="宋体"/>
                <w:kern w:val="0"/>
                <w:szCs w:val="21"/>
              </w:rPr>
              <w:t>定时</w:t>
            </w:r>
            <w:r w:rsidRPr="00E65343">
              <w:rPr>
                <w:rFonts w:ascii="宋体" w:hAnsi="宋体"/>
                <w:szCs w:val="21"/>
              </w:rPr>
              <w:t>上报自检状态</w:t>
            </w:r>
            <w:r w:rsidRPr="00E65343">
              <w:rPr>
                <w:rFonts w:ascii="宋体" w:hAnsi="宋体" w:hint="eastAsia"/>
                <w:szCs w:val="21"/>
              </w:rPr>
              <w:t>（包括地磁传感器状态、电池电量、内部温度等）；</w:t>
            </w:r>
            <w:r w:rsidRPr="00E65343">
              <w:rPr>
                <w:rFonts w:ascii="宋体" w:hAnsi="宋体"/>
                <w:szCs w:val="21"/>
              </w:rPr>
              <w:t>不</w:t>
            </w:r>
            <w:r w:rsidRPr="00E65343">
              <w:rPr>
                <w:rFonts w:ascii="宋体" w:hAnsi="宋体" w:cs="宋体"/>
                <w:kern w:val="0"/>
                <w:szCs w:val="21"/>
              </w:rPr>
              <w:t>需要</w:t>
            </w:r>
            <w:r w:rsidRPr="00E65343">
              <w:rPr>
                <w:rFonts w:ascii="宋体" w:hAnsi="宋体"/>
                <w:szCs w:val="21"/>
              </w:rPr>
              <w:t>外接工作电源。</w:t>
            </w:r>
          </w:p>
          <w:p w14:paraId="4AE2C7B2" w14:textId="77777777" w:rsidR="00EB3714" w:rsidRPr="00E65343" w:rsidRDefault="00EB3714" w:rsidP="005B7EA5">
            <w:pPr>
              <w:jc w:val="left"/>
              <w:rPr>
                <w:rFonts w:ascii="宋体" w:hAnsi="宋体"/>
                <w:sz w:val="21"/>
                <w:szCs w:val="21"/>
              </w:rPr>
            </w:pPr>
            <w:r w:rsidRPr="00E65343">
              <w:rPr>
                <w:rFonts w:ascii="宋体" w:hAnsi="宋体" w:hint="cs"/>
                <w:sz w:val="21"/>
                <w:szCs w:val="21"/>
              </w:rPr>
              <w:t>2</w:t>
            </w:r>
            <w:r w:rsidRPr="00E65343">
              <w:rPr>
                <w:rFonts w:ascii="宋体" w:hAnsi="宋体" w:hint="eastAsia"/>
                <w:sz w:val="21"/>
                <w:szCs w:val="21"/>
              </w:rPr>
              <w:t>、性能要求</w:t>
            </w:r>
          </w:p>
          <w:p w14:paraId="7913C6A3" w14:textId="77777777" w:rsidR="00EB3714" w:rsidRPr="00E65343" w:rsidRDefault="00EB3714" w:rsidP="002765F3">
            <w:pPr>
              <w:pStyle w:val="af"/>
              <w:widowControl/>
              <w:numPr>
                <w:ilvl w:val="0"/>
                <w:numId w:val="14"/>
              </w:numPr>
              <w:ind w:firstLineChars="0"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E65343">
              <w:rPr>
                <w:rFonts w:ascii="宋体" w:hAnsi="宋体" w:cs="宋体"/>
                <w:kern w:val="0"/>
                <w:szCs w:val="21"/>
              </w:rPr>
              <w:t>车位状态检测综合准确率不低于95%；</w:t>
            </w:r>
          </w:p>
          <w:p w14:paraId="06B8464B" w14:textId="77777777" w:rsidR="00EB3714" w:rsidRPr="00E65343" w:rsidRDefault="00EB3714" w:rsidP="002765F3">
            <w:pPr>
              <w:pStyle w:val="af"/>
              <w:widowControl/>
              <w:numPr>
                <w:ilvl w:val="0"/>
                <w:numId w:val="14"/>
              </w:numPr>
              <w:ind w:firstLineChars="0"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E65343">
              <w:rPr>
                <w:rFonts w:ascii="宋体" w:hAnsi="宋体" w:cs="宋体"/>
                <w:kern w:val="0"/>
                <w:szCs w:val="21"/>
              </w:rPr>
              <w:t>车位状态检测误报率不超过</w:t>
            </w:r>
            <w:r w:rsidRPr="00E65343">
              <w:rPr>
                <w:rFonts w:ascii="宋体" w:hAnsi="宋体" w:cs="宋体" w:hint="eastAsia"/>
                <w:kern w:val="0"/>
                <w:szCs w:val="21"/>
              </w:rPr>
              <w:t>5</w:t>
            </w:r>
            <w:r w:rsidRPr="00E65343">
              <w:rPr>
                <w:rFonts w:ascii="宋体" w:hAnsi="宋体" w:cs="宋体"/>
                <w:kern w:val="0"/>
                <w:szCs w:val="21"/>
              </w:rPr>
              <w:t>%；</w:t>
            </w:r>
          </w:p>
          <w:p w14:paraId="666D4E16" w14:textId="77777777" w:rsidR="00EB3714" w:rsidRPr="00E65343" w:rsidRDefault="00EB3714" w:rsidP="002765F3">
            <w:pPr>
              <w:pStyle w:val="af"/>
              <w:widowControl/>
              <w:numPr>
                <w:ilvl w:val="0"/>
                <w:numId w:val="14"/>
              </w:numPr>
              <w:ind w:firstLineChars="0"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E65343">
              <w:rPr>
                <w:rFonts w:ascii="宋体" w:hAnsi="宋体" w:cs="宋体"/>
                <w:kern w:val="0"/>
                <w:szCs w:val="21"/>
              </w:rPr>
              <w:t>车位</w:t>
            </w:r>
            <w:r w:rsidRPr="00E65343">
              <w:rPr>
                <w:rFonts w:ascii="宋体" w:hAnsi="宋体" w:cs="宋体" w:hint="eastAsia"/>
                <w:kern w:val="0"/>
                <w:szCs w:val="21"/>
              </w:rPr>
              <w:t>状态</w:t>
            </w:r>
            <w:r w:rsidRPr="00E65343">
              <w:rPr>
                <w:rFonts w:ascii="宋体" w:hAnsi="宋体" w:cs="宋体"/>
                <w:kern w:val="0"/>
                <w:szCs w:val="21"/>
              </w:rPr>
              <w:t>检测</w:t>
            </w:r>
            <w:r w:rsidRPr="00E65343">
              <w:rPr>
                <w:rFonts w:ascii="宋体" w:hAnsi="宋体" w:cs="宋体" w:hint="eastAsia"/>
                <w:kern w:val="0"/>
                <w:szCs w:val="21"/>
              </w:rPr>
              <w:t>准确率</w:t>
            </w:r>
            <w:r w:rsidRPr="00E65343">
              <w:rPr>
                <w:rFonts w:ascii="宋体" w:hAnsi="宋体" w:cs="宋体"/>
                <w:kern w:val="0"/>
                <w:szCs w:val="21"/>
              </w:rPr>
              <w:t>不</w:t>
            </w:r>
            <w:r w:rsidRPr="00E65343">
              <w:rPr>
                <w:rFonts w:ascii="宋体" w:hAnsi="宋体" w:cs="宋体" w:hint="eastAsia"/>
                <w:kern w:val="0"/>
                <w:szCs w:val="21"/>
              </w:rPr>
              <w:t>低于</w:t>
            </w:r>
            <w:r w:rsidRPr="00E65343">
              <w:rPr>
                <w:rFonts w:ascii="宋体" w:hAnsi="宋体" w:cs="宋体"/>
                <w:kern w:val="0"/>
                <w:szCs w:val="21"/>
              </w:rPr>
              <w:t>9</w:t>
            </w:r>
            <w:r w:rsidRPr="00E65343">
              <w:rPr>
                <w:rFonts w:ascii="宋体" w:hAnsi="宋体" w:cs="宋体" w:hint="eastAsia"/>
                <w:kern w:val="0"/>
                <w:szCs w:val="21"/>
              </w:rPr>
              <w:t>8</w:t>
            </w:r>
            <w:r w:rsidRPr="00E65343">
              <w:rPr>
                <w:rFonts w:ascii="宋体" w:hAnsi="宋体" w:cs="宋体"/>
                <w:kern w:val="0"/>
                <w:szCs w:val="21"/>
              </w:rPr>
              <w:t>%；</w:t>
            </w:r>
          </w:p>
          <w:p w14:paraId="0A598D98" w14:textId="77777777" w:rsidR="00EB3714" w:rsidRPr="00E65343" w:rsidRDefault="00EB3714" w:rsidP="002765F3">
            <w:pPr>
              <w:pStyle w:val="af"/>
              <w:widowControl/>
              <w:numPr>
                <w:ilvl w:val="0"/>
                <w:numId w:val="14"/>
              </w:numPr>
              <w:ind w:firstLineChars="0"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E65343">
              <w:rPr>
                <w:rFonts w:ascii="宋体" w:hAnsi="宋体" w:cs="宋体"/>
                <w:kern w:val="0"/>
                <w:szCs w:val="21"/>
              </w:rPr>
              <w:t>车位状态检测反应时间不超过</w:t>
            </w:r>
            <w:r w:rsidRPr="00E65343">
              <w:rPr>
                <w:rFonts w:ascii="宋体" w:hAnsi="宋体" w:cs="宋体" w:hint="eastAsia"/>
                <w:kern w:val="0"/>
                <w:szCs w:val="21"/>
              </w:rPr>
              <w:t>30</w:t>
            </w:r>
            <w:r w:rsidRPr="00E65343">
              <w:rPr>
                <w:rFonts w:ascii="宋体" w:hAnsi="宋体" w:cs="宋体"/>
                <w:kern w:val="0"/>
                <w:szCs w:val="21"/>
              </w:rPr>
              <w:t>秒；</w:t>
            </w:r>
          </w:p>
          <w:p w14:paraId="2A9E1033" w14:textId="0061C844" w:rsidR="00EB3714" w:rsidRPr="00E65343" w:rsidRDefault="00EB3714" w:rsidP="00DA03F7">
            <w:pPr>
              <w:pStyle w:val="af"/>
              <w:widowControl/>
              <w:numPr>
                <w:ilvl w:val="0"/>
                <w:numId w:val="14"/>
              </w:numPr>
              <w:ind w:firstLineChars="0"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E65343">
              <w:rPr>
                <w:rFonts w:ascii="宋体" w:hAnsi="宋体" w:cs="宋体"/>
                <w:kern w:val="0"/>
                <w:szCs w:val="21"/>
              </w:rPr>
              <w:t>自动对时精度小于10毫秒；电池寿命应不小于5年。</w:t>
            </w:r>
          </w:p>
          <w:p w14:paraId="0CE04ED2" w14:textId="77777777" w:rsidR="00EB3714" w:rsidRPr="00E65343" w:rsidRDefault="00EB3714" w:rsidP="002765F3">
            <w:pPr>
              <w:pStyle w:val="af"/>
              <w:widowControl/>
              <w:numPr>
                <w:ilvl w:val="0"/>
                <w:numId w:val="14"/>
              </w:numPr>
              <w:ind w:firstLineChars="0"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E65343">
              <w:rPr>
                <w:rFonts w:ascii="宋体" w:hAnsi="宋体" w:cs="宋体" w:hint="eastAsia"/>
                <w:kern w:val="0"/>
                <w:szCs w:val="21"/>
              </w:rPr>
              <w:t>防护等级不低于</w:t>
            </w:r>
            <w:r w:rsidRPr="00E65343">
              <w:rPr>
                <w:rFonts w:ascii="宋体" w:hAnsi="宋体" w:cs="宋体" w:hint="cs"/>
                <w:kern w:val="0"/>
                <w:szCs w:val="21"/>
              </w:rPr>
              <w:t>IP68</w:t>
            </w:r>
          </w:p>
          <w:p w14:paraId="143C7D0C" w14:textId="77777777" w:rsidR="00EB3714" w:rsidRPr="00E65343" w:rsidRDefault="00EB3714" w:rsidP="00AC26A7">
            <w:pPr>
              <w:rPr>
                <w:rFonts w:ascii="宋体" w:hAnsi="宋体"/>
                <w:sz w:val="21"/>
                <w:szCs w:val="21"/>
              </w:rPr>
            </w:pPr>
            <w:r w:rsidRPr="00E65343">
              <w:rPr>
                <w:rFonts w:ascii="宋体" w:hAnsi="宋体" w:hint="cs"/>
                <w:sz w:val="21"/>
                <w:szCs w:val="21"/>
              </w:rPr>
              <w:t>3</w:t>
            </w:r>
            <w:r w:rsidRPr="00E65343">
              <w:rPr>
                <w:rFonts w:ascii="宋体" w:hAnsi="宋体" w:hint="eastAsia"/>
                <w:sz w:val="21"/>
                <w:szCs w:val="21"/>
              </w:rPr>
              <w:t>、安装要求</w:t>
            </w:r>
          </w:p>
          <w:p w14:paraId="6F95F605" w14:textId="77777777" w:rsidR="00EB3714" w:rsidRPr="00E65343" w:rsidRDefault="00EB3714" w:rsidP="00DA03F7">
            <w:pPr>
              <w:pStyle w:val="af"/>
              <w:rPr>
                <w:rFonts w:ascii="宋体" w:hAnsi="宋体"/>
                <w:szCs w:val="21"/>
              </w:rPr>
            </w:pPr>
            <w:r w:rsidRPr="00E65343">
              <w:rPr>
                <w:rFonts w:ascii="宋体" w:hAnsi="宋体" w:hint="eastAsia"/>
                <w:szCs w:val="21"/>
              </w:rPr>
              <w:t>采用地埋的形式安装，垂直地面打孔，打孔深度不超过</w:t>
            </w:r>
            <w:r w:rsidRPr="00E65343">
              <w:rPr>
                <w:rFonts w:ascii="宋体" w:hAnsi="宋体"/>
                <w:szCs w:val="21"/>
              </w:rPr>
              <w:t>120mm，安装后地面需平整，不能有凹凸和缝隙，无视觉障碍，不影响行人通行</w:t>
            </w:r>
          </w:p>
          <w:p w14:paraId="670C14A7" w14:textId="77777777" w:rsidR="00EB3714" w:rsidRPr="00E65343" w:rsidRDefault="00EB3714" w:rsidP="00AC26A7">
            <w:pPr>
              <w:rPr>
                <w:rFonts w:ascii="宋体" w:hAnsi="宋体"/>
                <w:sz w:val="21"/>
                <w:szCs w:val="21"/>
              </w:rPr>
            </w:pPr>
            <w:r w:rsidRPr="00E65343">
              <w:rPr>
                <w:rFonts w:ascii="宋体" w:hAnsi="宋体" w:hint="cs"/>
                <w:sz w:val="21"/>
                <w:szCs w:val="21"/>
              </w:rPr>
              <w:t>4</w:t>
            </w:r>
            <w:r w:rsidRPr="00E65343">
              <w:rPr>
                <w:rFonts w:ascii="宋体" w:hAnsi="宋体" w:hint="eastAsia"/>
                <w:sz w:val="21"/>
                <w:szCs w:val="21"/>
              </w:rPr>
              <w:t>、运行环境要求</w:t>
            </w:r>
          </w:p>
          <w:p w14:paraId="558127CE" w14:textId="77777777" w:rsidR="00EB3714" w:rsidRPr="00E65343" w:rsidRDefault="00EB3714" w:rsidP="00DA03F7">
            <w:pPr>
              <w:pStyle w:val="af"/>
              <w:rPr>
                <w:rFonts w:ascii="宋体" w:hAnsi="宋体"/>
                <w:szCs w:val="21"/>
              </w:rPr>
            </w:pPr>
            <w:r w:rsidRPr="00E65343">
              <w:rPr>
                <w:rFonts w:ascii="宋体" w:hAnsi="宋体" w:hint="eastAsia"/>
                <w:szCs w:val="21"/>
              </w:rPr>
              <w:t>正常工作温度范围为</w:t>
            </w:r>
            <w:r w:rsidRPr="00E65343">
              <w:rPr>
                <w:rFonts w:ascii="宋体" w:hAnsi="宋体"/>
                <w:szCs w:val="21"/>
              </w:rPr>
              <w:t>-33℃～70℃；正常工作湿度范围为3%~80%RH，无凝结；防沙尘范围为0~3.0mg/㎡h；防水、抗冲击、可适应室外环境。</w:t>
            </w:r>
          </w:p>
          <w:p w14:paraId="030B9A1B" w14:textId="58BD2CD1" w:rsidR="00EB3714" w:rsidRPr="007F7722" w:rsidRDefault="00EB3714" w:rsidP="00DA03F7">
            <w:pPr>
              <w:pStyle w:val="af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239D80" w14:textId="77777777" w:rsidR="00EB3714" w:rsidRPr="007F7722" w:rsidRDefault="00EB3714" w:rsidP="000C7DF5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0C7DF5">
              <w:rPr>
                <w:rFonts w:ascii="宋体" w:hAnsi="宋体" w:cs="宋体" w:hint="eastAsia"/>
                <w:kern w:val="0"/>
                <w:sz w:val="21"/>
                <w:szCs w:val="21"/>
              </w:rPr>
              <w:lastRenderedPageBreak/>
              <w:t>通过地磁传感设备检测泊位</w:t>
            </w:r>
            <w:r w:rsidRPr="000C7DF5">
              <w:rPr>
                <w:rFonts w:ascii="宋体" w:hAnsi="宋体" w:cs="宋体" w:hint="eastAsia"/>
                <w:kern w:val="0"/>
                <w:sz w:val="21"/>
                <w:szCs w:val="21"/>
              </w:rPr>
              <w:lastRenderedPageBreak/>
              <w:t>占用和电子化计时计费，既能提高管理效率，也符合行业智能化要求。</w:t>
            </w:r>
          </w:p>
        </w:tc>
      </w:tr>
      <w:tr w:rsidR="00EB3714" w:rsidRPr="007F7722" w14:paraId="54678A08" w14:textId="77777777" w:rsidTr="002765F3">
        <w:trPr>
          <w:trHeight w:val="23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E9E280" w14:textId="35B7980D" w:rsidR="00EB3714" w:rsidRPr="007F7722" w:rsidRDefault="000C7DF5" w:rsidP="00DA03F7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/>
                <w:kern w:val="0"/>
              </w:rPr>
              <w:lastRenderedPageBreak/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A3106E" w14:textId="77777777" w:rsidR="00EB3714" w:rsidRPr="000C7DF5" w:rsidRDefault="00EB3714" w:rsidP="005B4159">
            <w:pPr>
              <w:pStyle w:val="af"/>
              <w:ind w:firstLineChars="0" w:firstLine="0"/>
              <w:rPr>
                <w:rFonts w:ascii="宋体" w:hAnsi="宋体"/>
                <w:szCs w:val="21"/>
              </w:rPr>
            </w:pPr>
            <w:r w:rsidRPr="000C7DF5">
              <w:rPr>
                <w:rFonts w:ascii="宋体" w:hAnsi="宋体" w:hint="eastAsia"/>
                <w:szCs w:val="21"/>
              </w:rPr>
              <w:t>停车三级诱导屏</w:t>
            </w:r>
          </w:p>
        </w:tc>
        <w:tc>
          <w:tcPr>
            <w:tcW w:w="5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A6FED6" w14:textId="6FDC34CE" w:rsidR="00EB3714" w:rsidRPr="00E65343" w:rsidRDefault="00EB3714" w:rsidP="005B4159">
            <w:pPr>
              <w:rPr>
                <w:rFonts w:ascii="宋体" w:hAnsi="宋体"/>
                <w:sz w:val="21"/>
                <w:szCs w:val="21"/>
              </w:rPr>
            </w:pPr>
            <w:r w:rsidRPr="00E65343">
              <w:rPr>
                <w:rFonts w:ascii="宋体" w:hAnsi="宋体" w:hint="eastAsia"/>
                <w:sz w:val="21"/>
                <w:szCs w:val="21"/>
              </w:rPr>
              <w:t>1、LED使用寿命：≥50000小时。可视视距：15m - 200m。</w:t>
            </w:r>
          </w:p>
          <w:p w14:paraId="423D6BDB" w14:textId="03568E12" w:rsidR="001A065C" w:rsidRPr="00E65343" w:rsidRDefault="001A065C" w:rsidP="001A065C">
            <w:pPr>
              <w:pStyle w:val="af"/>
              <w:ind w:firstLineChars="0" w:firstLine="0"/>
              <w:rPr>
                <w:rFonts w:ascii="宋体" w:hAnsi="宋体"/>
                <w:szCs w:val="21"/>
              </w:rPr>
            </w:pPr>
            <w:r w:rsidRPr="00E65343">
              <w:rPr>
                <w:rFonts w:ascii="宋体" w:hAnsi="宋体"/>
                <w:szCs w:val="21"/>
              </w:rPr>
              <w:t>2</w:t>
            </w:r>
            <w:r w:rsidR="00EB3714" w:rsidRPr="00E65343">
              <w:rPr>
                <w:rFonts w:ascii="宋体" w:hAnsi="宋体" w:hint="eastAsia"/>
                <w:szCs w:val="21"/>
              </w:rPr>
              <w:t>、亮度调节方式：可根据检测光线，自动调节亮度。</w:t>
            </w:r>
            <w:r w:rsidRPr="00E65343">
              <w:rPr>
                <w:rFonts w:ascii="宋体" w:hAnsi="宋体" w:hint="eastAsia"/>
                <w:szCs w:val="21"/>
              </w:rPr>
              <w:br/>
              <w:t>3</w:t>
            </w:r>
            <w:r w:rsidR="00EB3714" w:rsidRPr="00E65343">
              <w:rPr>
                <w:rFonts w:ascii="宋体" w:hAnsi="宋体" w:hint="eastAsia"/>
                <w:szCs w:val="21"/>
              </w:rPr>
              <w:t xml:space="preserve">、工作环境温度：-20℃～60℃。 </w:t>
            </w:r>
          </w:p>
          <w:p w14:paraId="6A7BADD3" w14:textId="333878BC" w:rsidR="00EB3714" w:rsidRPr="00E65343" w:rsidRDefault="001A065C" w:rsidP="001A065C">
            <w:pPr>
              <w:pStyle w:val="af"/>
              <w:ind w:firstLineChars="0" w:firstLine="0"/>
              <w:rPr>
                <w:rFonts w:ascii="宋体" w:hAnsi="宋体"/>
                <w:szCs w:val="21"/>
              </w:rPr>
            </w:pPr>
            <w:r w:rsidRPr="00E65343">
              <w:rPr>
                <w:rFonts w:ascii="宋体" w:hAnsi="宋体"/>
                <w:szCs w:val="21"/>
              </w:rPr>
              <w:t>4</w:t>
            </w:r>
            <w:r w:rsidR="00EB3714" w:rsidRPr="00E65343">
              <w:rPr>
                <w:rFonts w:ascii="宋体" w:hAnsi="宋体" w:hint="eastAsia"/>
                <w:szCs w:val="21"/>
              </w:rPr>
              <w:t>、平均无故障时间：＞10000小时。 寿命：＞100000小时。</w:t>
            </w:r>
          </w:p>
          <w:p w14:paraId="25C86713" w14:textId="7E52E753" w:rsidR="00EB3714" w:rsidRPr="00E65343" w:rsidRDefault="001A065C" w:rsidP="005B4159">
            <w:pPr>
              <w:rPr>
                <w:rFonts w:ascii="宋体" w:hAnsi="宋体"/>
                <w:sz w:val="21"/>
                <w:szCs w:val="21"/>
              </w:rPr>
            </w:pPr>
            <w:r w:rsidRPr="00E65343">
              <w:rPr>
                <w:rFonts w:ascii="宋体" w:hAnsi="宋体" w:hint="eastAsia"/>
                <w:sz w:val="21"/>
                <w:szCs w:val="21"/>
              </w:rPr>
              <w:t>5</w:t>
            </w:r>
            <w:r w:rsidR="00EB3714" w:rsidRPr="00E65343">
              <w:rPr>
                <w:rFonts w:ascii="宋体" w:hAnsi="宋体" w:hint="eastAsia"/>
                <w:sz w:val="21"/>
                <w:szCs w:val="21"/>
              </w:rPr>
              <w:t>、像素失控率＜0.0001，连续失控点为0。</w:t>
            </w:r>
          </w:p>
          <w:p w14:paraId="1426FB34" w14:textId="76F39FDE" w:rsidR="00EB3714" w:rsidRPr="00E65343" w:rsidRDefault="001A065C" w:rsidP="005B4159">
            <w:pPr>
              <w:rPr>
                <w:rFonts w:ascii="宋体" w:hAnsi="宋体"/>
                <w:sz w:val="21"/>
                <w:szCs w:val="21"/>
              </w:rPr>
            </w:pPr>
            <w:r w:rsidRPr="00E65343">
              <w:rPr>
                <w:rFonts w:ascii="宋体" w:hAnsi="宋体" w:hint="eastAsia"/>
                <w:sz w:val="21"/>
                <w:szCs w:val="21"/>
              </w:rPr>
              <w:t>6</w:t>
            </w:r>
            <w:r w:rsidR="00EB3714" w:rsidRPr="00E65343">
              <w:rPr>
                <w:rFonts w:ascii="宋体" w:hAnsi="宋体" w:hint="eastAsia"/>
                <w:sz w:val="21"/>
                <w:szCs w:val="21"/>
              </w:rPr>
              <w:t>、信号传输方式为无线传输。</w:t>
            </w:r>
          </w:p>
          <w:p w14:paraId="455AD2D6" w14:textId="77F9F667" w:rsidR="00EB3714" w:rsidRPr="000C7DF5" w:rsidRDefault="001A065C" w:rsidP="00880BB6">
            <w:pPr>
              <w:rPr>
                <w:rFonts w:ascii="宋体" w:hAnsi="宋体"/>
                <w:szCs w:val="21"/>
              </w:rPr>
            </w:pPr>
            <w:r w:rsidRPr="00E65343">
              <w:rPr>
                <w:rFonts w:ascii="宋体" w:hAnsi="宋体"/>
                <w:sz w:val="21"/>
                <w:szCs w:val="21"/>
              </w:rPr>
              <w:t>7</w:t>
            </w:r>
            <w:r w:rsidR="00EB3714" w:rsidRPr="00E65343">
              <w:rPr>
                <w:rFonts w:ascii="宋体" w:hAnsi="宋体" w:hint="eastAsia"/>
                <w:sz w:val="21"/>
                <w:szCs w:val="21"/>
              </w:rPr>
              <w:t>、机箱为</w:t>
            </w:r>
            <w:proofErr w:type="gramStart"/>
            <w:r w:rsidR="00EB3714" w:rsidRPr="00E65343">
              <w:rPr>
                <w:rFonts w:ascii="宋体" w:hAnsi="宋体" w:hint="eastAsia"/>
                <w:sz w:val="21"/>
                <w:szCs w:val="21"/>
              </w:rPr>
              <w:t>全天侯</w:t>
            </w:r>
            <w:proofErr w:type="gramEnd"/>
            <w:r w:rsidR="00EB3714" w:rsidRPr="00E65343">
              <w:rPr>
                <w:rFonts w:ascii="宋体" w:hAnsi="宋体" w:hint="eastAsia"/>
                <w:sz w:val="21"/>
                <w:szCs w:val="21"/>
              </w:rPr>
              <w:t>、全封闭、防雨型机箱，具有很好的密封性能、散热性能和防锈防腐蚀性能。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5733B5" w14:textId="77777777" w:rsidR="00EB3714" w:rsidRPr="007F7722" w:rsidRDefault="00EB3714" w:rsidP="000C7DF5">
            <w:pPr>
              <w:pStyle w:val="af"/>
              <w:rPr>
                <w:rFonts w:ascii="宋体" w:hAnsi="宋体" w:cs="宋体"/>
                <w:kern w:val="0"/>
                <w:szCs w:val="21"/>
              </w:rPr>
            </w:pPr>
            <w:r w:rsidRPr="000C7DF5">
              <w:rPr>
                <w:rFonts w:ascii="宋体" w:hAnsi="宋体" w:hint="eastAsia"/>
                <w:szCs w:val="21"/>
              </w:rPr>
              <w:t>建设安装三级停车诱导屏，有利于车主方便寻找车位，减少拥堵和</w:t>
            </w:r>
            <w:proofErr w:type="gramStart"/>
            <w:r w:rsidRPr="000C7DF5">
              <w:rPr>
                <w:rFonts w:ascii="宋体" w:hAnsi="宋体" w:hint="eastAsia"/>
                <w:szCs w:val="21"/>
              </w:rPr>
              <w:t>碳排放</w:t>
            </w:r>
            <w:proofErr w:type="gramEnd"/>
            <w:r w:rsidRPr="000C7DF5">
              <w:rPr>
                <w:rFonts w:ascii="宋体" w:hAnsi="宋体" w:hint="eastAsia"/>
                <w:szCs w:val="21"/>
              </w:rPr>
              <w:t>。</w:t>
            </w:r>
          </w:p>
        </w:tc>
      </w:tr>
      <w:tr w:rsidR="001063A1" w:rsidRPr="007F7722" w14:paraId="4631EAF7" w14:textId="77777777" w:rsidTr="002765F3">
        <w:trPr>
          <w:trHeight w:val="23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F3627C" w14:textId="040FDCCD" w:rsidR="001063A1" w:rsidRDefault="001063A1" w:rsidP="00DA03F7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160704" w14:textId="17B9C485" w:rsidR="001063A1" w:rsidRPr="000C7DF5" w:rsidRDefault="001063A1" w:rsidP="005B4159">
            <w:pPr>
              <w:pStyle w:val="af"/>
              <w:ind w:firstLineChars="0" w:firstLine="0"/>
              <w:rPr>
                <w:rFonts w:ascii="宋体" w:hAnsi="宋体"/>
                <w:szCs w:val="21"/>
              </w:rPr>
            </w:pPr>
            <w:r w:rsidRPr="001063A1">
              <w:rPr>
                <w:rFonts w:ascii="宋体" w:hAnsi="宋体" w:hint="eastAsia"/>
                <w:szCs w:val="21"/>
              </w:rPr>
              <w:t>车辆进出识别套件</w:t>
            </w:r>
          </w:p>
        </w:tc>
        <w:tc>
          <w:tcPr>
            <w:tcW w:w="5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C6F1B5" w14:textId="5C475766" w:rsidR="001063A1" w:rsidRPr="001063A1" w:rsidRDefault="001E194B" w:rsidP="001063A1">
            <w:pPr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1、</w:t>
            </w:r>
            <w:r w:rsidR="001063A1" w:rsidRPr="001063A1">
              <w:rPr>
                <w:rFonts w:ascii="宋体" w:hAnsi="宋体" w:hint="eastAsia"/>
                <w:sz w:val="21"/>
                <w:szCs w:val="21"/>
              </w:rPr>
              <w:t>支持牌照类型：普通蓝牌、黑牌、黄牌、双层黄牌、警车车牌、新式武警车牌、新式军牌、使馆车牌、港澳进出大陆车牌</w:t>
            </w:r>
          </w:p>
          <w:p w14:paraId="3A5A0923" w14:textId="2224B08B" w:rsidR="001E194B" w:rsidRDefault="001E194B" w:rsidP="001063A1">
            <w:pPr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2、</w:t>
            </w:r>
            <w:r w:rsidR="001063A1" w:rsidRPr="001063A1">
              <w:rPr>
                <w:rFonts w:ascii="宋体" w:hAnsi="宋体" w:hint="eastAsia"/>
                <w:sz w:val="21"/>
                <w:szCs w:val="21"/>
              </w:rPr>
              <w:t>适应车速：</w:t>
            </w:r>
            <w:r w:rsidR="001063A1" w:rsidRPr="001063A1">
              <w:rPr>
                <w:rFonts w:ascii="宋体" w:hAnsi="宋体"/>
                <w:sz w:val="21"/>
                <w:szCs w:val="21"/>
              </w:rPr>
              <w:t>0-80</w:t>
            </w:r>
            <w:r w:rsidR="001063A1" w:rsidRPr="001063A1">
              <w:rPr>
                <w:rFonts w:ascii="宋体" w:hAnsi="宋体" w:hint="eastAsia"/>
                <w:sz w:val="21"/>
                <w:szCs w:val="21"/>
              </w:rPr>
              <w:t>公里</w:t>
            </w:r>
            <w:r w:rsidR="001063A1" w:rsidRPr="001063A1">
              <w:rPr>
                <w:rFonts w:ascii="宋体" w:hAnsi="宋体"/>
                <w:sz w:val="21"/>
                <w:szCs w:val="21"/>
              </w:rPr>
              <w:t>/</w:t>
            </w:r>
            <w:r w:rsidR="001063A1" w:rsidRPr="001063A1">
              <w:rPr>
                <w:rFonts w:ascii="宋体" w:hAnsi="宋体" w:hint="eastAsia"/>
                <w:sz w:val="21"/>
                <w:szCs w:val="21"/>
              </w:rPr>
              <w:t>小时</w:t>
            </w:r>
          </w:p>
          <w:p w14:paraId="16A38D3F" w14:textId="2B1D67D2" w:rsidR="001063A1" w:rsidRPr="001063A1" w:rsidRDefault="001E194B" w:rsidP="001063A1">
            <w:pPr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3、</w:t>
            </w:r>
            <w:r w:rsidR="001063A1" w:rsidRPr="001063A1">
              <w:rPr>
                <w:rFonts w:ascii="宋体" w:hAnsi="宋体" w:hint="eastAsia"/>
                <w:sz w:val="21"/>
                <w:szCs w:val="21"/>
              </w:rPr>
              <w:t>识别特征：号码、颜色、类型、宽度</w:t>
            </w:r>
          </w:p>
          <w:p w14:paraId="5C17E15E" w14:textId="26E786B9" w:rsidR="001063A1" w:rsidRPr="001E194B" w:rsidRDefault="001E194B" w:rsidP="001E194B">
            <w:pPr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t>4</w:t>
            </w:r>
            <w:r>
              <w:rPr>
                <w:rFonts w:ascii="宋体" w:hAnsi="宋体" w:hint="eastAsia"/>
                <w:sz w:val="21"/>
                <w:szCs w:val="21"/>
              </w:rPr>
              <w:t>、</w:t>
            </w:r>
            <w:r w:rsidR="001063A1" w:rsidRPr="001063A1">
              <w:rPr>
                <w:rFonts w:ascii="宋体" w:hAnsi="宋体" w:hint="eastAsia"/>
                <w:sz w:val="21"/>
                <w:szCs w:val="21"/>
              </w:rPr>
              <w:t>输出结果：车辆特征图像、车牌图像、牌照号码、颜色、类型、通过时间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2DC6D7" w14:textId="208AA4E4" w:rsidR="001063A1" w:rsidRPr="001063A1" w:rsidRDefault="001063A1" w:rsidP="001063A1">
            <w:pPr>
              <w:rPr>
                <w:rFonts w:ascii="宋体" w:hAnsi="宋体"/>
                <w:sz w:val="21"/>
                <w:szCs w:val="21"/>
              </w:rPr>
            </w:pPr>
            <w:r w:rsidRPr="001063A1">
              <w:rPr>
                <w:rFonts w:ascii="宋体" w:hAnsi="宋体" w:hint="eastAsia"/>
                <w:sz w:val="21"/>
                <w:szCs w:val="21"/>
              </w:rPr>
              <w:t>含岗亭，抬杆，车辆识别；分为单进单出，或者进出</w:t>
            </w:r>
          </w:p>
        </w:tc>
      </w:tr>
    </w:tbl>
    <w:p w14:paraId="45111573" w14:textId="77777777" w:rsidR="00463856" w:rsidRDefault="00463856" w:rsidP="000C671C"/>
    <w:p w14:paraId="3B70BF75" w14:textId="6885B71F" w:rsidR="00463856" w:rsidRPr="00EB3714" w:rsidRDefault="00463856" w:rsidP="00463856">
      <w:pPr>
        <w:pStyle w:val="a"/>
      </w:pPr>
      <w:r>
        <w:rPr>
          <w:rFonts w:hint="eastAsia"/>
        </w:rPr>
        <w:lastRenderedPageBreak/>
        <w:t>系统</w:t>
      </w:r>
      <w:r>
        <w:t>软件</w:t>
      </w:r>
      <w:r w:rsidR="005B4159">
        <w:rPr>
          <w:rFonts w:hint="eastAsia"/>
        </w:rPr>
        <w:t>功能</w:t>
      </w:r>
      <w:r>
        <w:t>要求</w:t>
      </w:r>
    </w:p>
    <w:tbl>
      <w:tblPr>
        <w:tblW w:w="8500" w:type="dxa"/>
        <w:jc w:val="center"/>
        <w:tblLayout w:type="fixed"/>
        <w:tblLook w:val="0000" w:firstRow="0" w:lastRow="0" w:firstColumn="0" w:lastColumn="0" w:noHBand="0" w:noVBand="0"/>
      </w:tblPr>
      <w:tblGrid>
        <w:gridCol w:w="713"/>
        <w:gridCol w:w="3535"/>
        <w:gridCol w:w="4252"/>
      </w:tblGrid>
      <w:tr w:rsidR="001A065C" w:rsidRPr="007F7722" w14:paraId="0E2995DB" w14:textId="22A07D22" w:rsidTr="001A065C">
        <w:trPr>
          <w:trHeight w:val="487"/>
          <w:tblHeader/>
          <w:jc w:val="center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A61153E" w14:textId="77777777" w:rsidR="001A065C" w:rsidRPr="005B7EA5" w:rsidRDefault="001A065C" w:rsidP="001A065C">
            <w:pPr>
              <w:pStyle w:val="af"/>
              <w:ind w:firstLineChars="0" w:firstLine="0"/>
              <w:jc w:val="center"/>
              <w:rPr>
                <w:rFonts w:ascii="宋体" w:hAnsi="宋体"/>
                <w:szCs w:val="21"/>
              </w:rPr>
            </w:pPr>
            <w:bookmarkStart w:id="92" w:name="_Toc495657478"/>
            <w:bookmarkStart w:id="93" w:name="_Toc496022117"/>
            <w:bookmarkStart w:id="94" w:name="_Toc505271026"/>
            <w:r w:rsidRPr="005B7EA5">
              <w:rPr>
                <w:rFonts w:ascii="宋体" w:hAnsi="宋体" w:hint="eastAsia"/>
                <w:szCs w:val="21"/>
              </w:rPr>
              <w:t>序号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978C404" w14:textId="6C3D583D" w:rsidR="001A065C" w:rsidRPr="005B7EA5" w:rsidRDefault="001A065C" w:rsidP="001A065C">
            <w:pPr>
              <w:pStyle w:val="af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软件</w:t>
            </w:r>
            <w:r>
              <w:rPr>
                <w:rFonts w:ascii="宋体" w:hAnsi="宋体"/>
                <w:szCs w:val="21"/>
              </w:rPr>
              <w:t>功能</w:t>
            </w:r>
            <w:r w:rsidRPr="005B7EA5">
              <w:rPr>
                <w:rFonts w:ascii="宋体" w:hAnsi="宋体" w:hint="eastAsia"/>
                <w:szCs w:val="21"/>
              </w:rPr>
              <w:t>名称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790494C8" w14:textId="5954471F" w:rsidR="001A065C" w:rsidRPr="005B7EA5" w:rsidRDefault="001A065C" w:rsidP="001A065C">
            <w:pPr>
              <w:pStyle w:val="af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软件功能</w:t>
            </w:r>
            <w:r>
              <w:rPr>
                <w:rFonts w:ascii="宋体" w:hAnsi="宋体"/>
                <w:szCs w:val="21"/>
              </w:rPr>
              <w:t>描述</w:t>
            </w:r>
          </w:p>
        </w:tc>
      </w:tr>
      <w:tr w:rsidR="001A065C" w:rsidRPr="007F7722" w14:paraId="1C240DF6" w14:textId="7CADEEA8" w:rsidTr="001A065C">
        <w:trPr>
          <w:trHeight w:val="1684"/>
          <w:jc w:val="center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6CCD403" w14:textId="77777777" w:rsidR="001A065C" w:rsidRPr="000D54CB" w:rsidRDefault="001A065C" w:rsidP="000D54CB">
            <w:pPr>
              <w:ind w:firstLineChars="50" w:firstLine="120"/>
              <w:rPr>
                <w:rFonts w:ascii="宋体" w:hAnsi="宋体"/>
                <w:szCs w:val="21"/>
              </w:rPr>
            </w:pPr>
            <w:r w:rsidRPr="000D54CB"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EE72DF" w14:textId="77777777" w:rsidR="001A065C" w:rsidRPr="005B7EA5" w:rsidRDefault="001A065C" w:rsidP="000D54CB">
            <w:pPr>
              <w:pStyle w:val="af"/>
              <w:ind w:firstLineChars="0" w:firstLine="0"/>
              <w:rPr>
                <w:rFonts w:ascii="宋体" w:hAnsi="宋体"/>
                <w:szCs w:val="21"/>
              </w:rPr>
            </w:pPr>
            <w:r w:rsidRPr="005B7EA5">
              <w:rPr>
                <w:rFonts w:ascii="宋体" w:hAnsi="宋体" w:hint="eastAsia"/>
                <w:szCs w:val="21"/>
              </w:rPr>
              <w:t>智能停车管理平台  软件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DD2E36" w14:textId="169B60A7" w:rsidR="001A065C" w:rsidRPr="005B7EA5" w:rsidRDefault="001A065C" w:rsidP="00BB1AF2">
            <w:pPr>
              <w:pStyle w:val="af"/>
              <w:ind w:firstLineChars="0" w:firstLine="0"/>
              <w:rPr>
                <w:rFonts w:ascii="宋体" w:hAnsi="宋体"/>
                <w:szCs w:val="21"/>
              </w:rPr>
            </w:pPr>
            <w:r w:rsidRPr="005B7EA5">
              <w:rPr>
                <w:rFonts w:ascii="宋体" w:hAnsi="宋体" w:hint="eastAsia"/>
                <w:szCs w:val="21"/>
              </w:rPr>
              <w:t>基于物联网和互联网的实时大数据平台，实时展现运营情况，同步发布停车指数和交易指数。主要负责道路停车设备管理、交易处理、清分结算、客户服务数据存储处理，信息资源汇聚、存储和加工等功能。</w:t>
            </w:r>
          </w:p>
        </w:tc>
      </w:tr>
      <w:tr w:rsidR="001A065C" w:rsidRPr="007F7722" w14:paraId="5C6D7478" w14:textId="03523641" w:rsidTr="001A065C">
        <w:trPr>
          <w:trHeight w:val="843"/>
          <w:jc w:val="center"/>
        </w:trPr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E385575" w14:textId="77777777" w:rsidR="001A065C" w:rsidRPr="000D54CB" w:rsidRDefault="001A065C" w:rsidP="000D54CB">
            <w:pPr>
              <w:ind w:firstLineChars="50" w:firstLine="120"/>
              <w:rPr>
                <w:rFonts w:ascii="宋体" w:hAnsi="宋体"/>
                <w:szCs w:val="21"/>
              </w:rPr>
            </w:pPr>
            <w:r w:rsidRPr="000D54CB">
              <w:rPr>
                <w:rFonts w:ascii="宋体" w:hAnsi="宋体" w:hint="eastAsia"/>
                <w:szCs w:val="21"/>
              </w:rPr>
              <w:t>2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2334118" w14:textId="77777777" w:rsidR="001A065C" w:rsidRPr="005B7EA5" w:rsidRDefault="001A065C" w:rsidP="000D54CB">
            <w:pPr>
              <w:pStyle w:val="af"/>
              <w:ind w:firstLineChars="0" w:firstLine="0"/>
              <w:rPr>
                <w:rFonts w:ascii="宋体" w:hAnsi="宋体"/>
                <w:szCs w:val="21"/>
              </w:rPr>
            </w:pPr>
            <w:r w:rsidRPr="005B7EA5">
              <w:rPr>
                <w:rFonts w:ascii="宋体" w:hAnsi="宋体" w:hint="eastAsia"/>
                <w:szCs w:val="21"/>
              </w:rPr>
              <w:t>智能</w:t>
            </w:r>
            <w:proofErr w:type="gramStart"/>
            <w:r w:rsidRPr="005B7EA5">
              <w:rPr>
                <w:rFonts w:ascii="宋体" w:hAnsi="宋体" w:hint="eastAsia"/>
                <w:szCs w:val="21"/>
              </w:rPr>
              <w:t>停车安卓客户端</w:t>
            </w:r>
            <w:proofErr w:type="gramEnd"/>
            <w:r w:rsidRPr="005B7EA5">
              <w:rPr>
                <w:rFonts w:ascii="宋体" w:hAnsi="宋体" w:hint="eastAsia"/>
                <w:szCs w:val="21"/>
              </w:rPr>
              <w:t>巡检管理软件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551C85" w14:textId="77777777" w:rsidR="001A065C" w:rsidRPr="005B7EA5" w:rsidRDefault="001A065C" w:rsidP="000D54CB">
            <w:pPr>
              <w:pStyle w:val="af"/>
              <w:ind w:firstLineChars="0" w:firstLine="0"/>
              <w:rPr>
                <w:rFonts w:ascii="宋体" w:hAnsi="宋体"/>
                <w:szCs w:val="21"/>
              </w:rPr>
            </w:pPr>
            <w:r w:rsidRPr="005B7EA5">
              <w:rPr>
                <w:rFonts w:ascii="宋体" w:hAnsi="宋体" w:hint="eastAsia"/>
                <w:szCs w:val="21"/>
              </w:rPr>
              <w:t>针对管理员现场管理执法，支持泊位监控、监管执法、收费情况查询、现场管理员查询等功能</w:t>
            </w:r>
          </w:p>
        </w:tc>
      </w:tr>
      <w:tr w:rsidR="001A065C" w:rsidRPr="007F7722" w14:paraId="2F7EBEEC" w14:textId="5C4E2F36" w:rsidTr="001A065C">
        <w:trPr>
          <w:trHeight w:val="758"/>
          <w:jc w:val="center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1A165A" w14:textId="77777777" w:rsidR="001A065C" w:rsidRPr="000D54CB" w:rsidRDefault="001A065C" w:rsidP="000D54CB">
            <w:pPr>
              <w:ind w:firstLineChars="50" w:firstLine="120"/>
              <w:rPr>
                <w:rFonts w:ascii="宋体" w:hAnsi="宋体"/>
                <w:szCs w:val="21"/>
              </w:rPr>
            </w:pPr>
            <w:r w:rsidRPr="000D54CB">
              <w:rPr>
                <w:rFonts w:ascii="宋体" w:hAnsi="宋体" w:hint="eastAsia"/>
                <w:szCs w:val="21"/>
              </w:rPr>
              <w:t>3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D87713" w14:textId="77777777" w:rsidR="001A065C" w:rsidRPr="005B7EA5" w:rsidRDefault="001A065C" w:rsidP="000D54CB">
            <w:pPr>
              <w:pStyle w:val="af"/>
              <w:ind w:firstLineChars="0" w:firstLine="0"/>
              <w:rPr>
                <w:rFonts w:ascii="宋体" w:hAnsi="宋体"/>
                <w:szCs w:val="21"/>
              </w:rPr>
            </w:pPr>
            <w:r w:rsidRPr="005B7EA5">
              <w:rPr>
                <w:rFonts w:ascii="宋体" w:hAnsi="宋体" w:hint="eastAsia"/>
                <w:szCs w:val="21"/>
              </w:rPr>
              <w:t>智能停车客户端停车应用软件（</w:t>
            </w:r>
            <w:proofErr w:type="gramStart"/>
            <w:r w:rsidRPr="005B7EA5">
              <w:rPr>
                <w:rFonts w:ascii="宋体" w:hAnsi="宋体" w:hint="eastAsia"/>
                <w:szCs w:val="21"/>
              </w:rPr>
              <w:t>含安卓及</w:t>
            </w:r>
            <w:proofErr w:type="gramEnd"/>
            <w:r w:rsidRPr="005B7EA5">
              <w:rPr>
                <w:rFonts w:ascii="宋体" w:hAnsi="宋体" w:hint="eastAsia"/>
                <w:szCs w:val="21"/>
              </w:rPr>
              <w:t>IOS版）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05D01D4" w14:textId="166A5B73" w:rsidR="001A065C" w:rsidRPr="005B7EA5" w:rsidRDefault="001A065C" w:rsidP="000D54CB">
            <w:pPr>
              <w:pStyle w:val="af"/>
              <w:ind w:firstLineChars="0" w:firstLine="0"/>
              <w:rPr>
                <w:rFonts w:ascii="宋体" w:hAnsi="宋体"/>
                <w:szCs w:val="21"/>
              </w:rPr>
            </w:pPr>
            <w:r w:rsidRPr="005B7EA5">
              <w:rPr>
                <w:rFonts w:ascii="宋体" w:hAnsi="宋体" w:hint="eastAsia"/>
                <w:szCs w:val="21"/>
              </w:rPr>
              <w:t>用户手机客户端软件，支持注册、停车缴费、</w:t>
            </w:r>
            <w:r w:rsidR="00A61704">
              <w:rPr>
                <w:rFonts w:ascii="宋体" w:hAnsi="宋体" w:hint="eastAsia"/>
                <w:szCs w:val="21"/>
              </w:rPr>
              <w:t>导航等</w:t>
            </w:r>
            <w:r w:rsidR="00A61704">
              <w:rPr>
                <w:rFonts w:ascii="宋体" w:hAnsi="宋体"/>
                <w:szCs w:val="21"/>
              </w:rPr>
              <w:t>、</w:t>
            </w:r>
            <w:r w:rsidRPr="005B7EA5">
              <w:rPr>
                <w:rFonts w:ascii="宋体" w:hAnsi="宋体" w:hint="eastAsia"/>
                <w:szCs w:val="21"/>
              </w:rPr>
              <w:t>查询服务等功能</w:t>
            </w:r>
          </w:p>
        </w:tc>
      </w:tr>
      <w:tr w:rsidR="001A065C" w:rsidRPr="007F7722" w14:paraId="03CF5C35" w14:textId="5478056B" w:rsidTr="001A065C">
        <w:trPr>
          <w:trHeight w:val="414"/>
          <w:jc w:val="center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C6F2B11" w14:textId="77777777" w:rsidR="001A065C" w:rsidRPr="000D54CB" w:rsidRDefault="001A065C" w:rsidP="000D54CB">
            <w:pPr>
              <w:ind w:firstLineChars="50" w:firstLine="120"/>
              <w:rPr>
                <w:rFonts w:ascii="宋体" w:hAnsi="宋体"/>
                <w:szCs w:val="21"/>
              </w:rPr>
            </w:pPr>
            <w:r w:rsidRPr="000D54CB">
              <w:rPr>
                <w:rFonts w:ascii="宋体" w:hAnsi="宋体" w:hint="eastAsia"/>
                <w:szCs w:val="21"/>
              </w:rPr>
              <w:t>4</w:t>
            </w:r>
          </w:p>
        </w:tc>
        <w:tc>
          <w:tcPr>
            <w:tcW w:w="3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FD40205" w14:textId="77777777" w:rsidR="001A065C" w:rsidRPr="005B7EA5" w:rsidRDefault="001A065C" w:rsidP="000D54CB">
            <w:pPr>
              <w:pStyle w:val="af"/>
              <w:ind w:firstLineChars="0" w:firstLine="0"/>
              <w:rPr>
                <w:rFonts w:ascii="宋体" w:hAnsi="宋体"/>
                <w:szCs w:val="21"/>
              </w:rPr>
            </w:pPr>
            <w:r w:rsidRPr="005B7EA5">
              <w:rPr>
                <w:rFonts w:ascii="宋体" w:hAnsi="宋体" w:hint="eastAsia"/>
                <w:szCs w:val="21"/>
              </w:rPr>
              <w:t>停车诱导中央控制系统软件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5E414C" w14:textId="77777777" w:rsidR="001A065C" w:rsidRPr="001A065C" w:rsidRDefault="001A065C" w:rsidP="001A065C">
            <w:pPr>
              <w:rPr>
                <w:rFonts w:ascii="宋体" w:eastAsiaTheme="minorEastAsia" w:hAnsi="宋体" w:cstheme="minorBidi"/>
                <w:sz w:val="21"/>
                <w:szCs w:val="21"/>
              </w:rPr>
            </w:pPr>
            <w:r w:rsidRPr="001A065C">
              <w:rPr>
                <w:rFonts w:ascii="宋体" w:eastAsiaTheme="minorEastAsia" w:hAnsi="宋体" w:cstheme="minorBidi" w:hint="eastAsia"/>
                <w:sz w:val="21"/>
                <w:szCs w:val="21"/>
              </w:rPr>
              <w:t>停车诱导中央控制系统软件</w:t>
            </w:r>
          </w:p>
        </w:tc>
      </w:tr>
    </w:tbl>
    <w:p w14:paraId="4C25FC49" w14:textId="31D71AB5" w:rsidR="003E1463" w:rsidRPr="00975D1C" w:rsidRDefault="003E1463" w:rsidP="001063A1">
      <w:pPr>
        <w:spacing w:line="360" w:lineRule="auto"/>
        <w:rPr>
          <w:shd w:val="clear" w:color="auto" w:fill="FFFFFF"/>
        </w:rPr>
      </w:pPr>
    </w:p>
    <w:p w14:paraId="02C8EEF5" w14:textId="5CC34AF5" w:rsidR="005675B3" w:rsidRPr="009A5EEB" w:rsidRDefault="005675B3" w:rsidP="00975D1C">
      <w:pPr>
        <w:pStyle w:val="10"/>
      </w:pPr>
      <w:r w:rsidRPr="009A5EEB">
        <w:rPr>
          <w:rFonts w:hint="eastAsia"/>
        </w:rPr>
        <w:t>项目实施步骤</w:t>
      </w:r>
      <w:bookmarkEnd w:id="92"/>
      <w:bookmarkEnd w:id="93"/>
      <w:bookmarkEnd w:id="94"/>
    </w:p>
    <w:p w14:paraId="7183E9FE" w14:textId="4852BF92" w:rsidR="005675B3" w:rsidRPr="009A5EEB" w:rsidRDefault="005675B3" w:rsidP="005675B3">
      <w:pPr>
        <w:spacing w:line="360" w:lineRule="auto"/>
        <w:ind w:firstLineChars="200" w:firstLine="480"/>
        <w:rPr>
          <w:shd w:val="clear" w:color="auto" w:fill="FFFFFF"/>
        </w:rPr>
      </w:pPr>
      <w:r w:rsidRPr="009A5EEB">
        <w:rPr>
          <w:rFonts w:hint="eastAsia"/>
          <w:shd w:val="clear" w:color="auto" w:fill="FFFFFF"/>
        </w:rPr>
        <w:t>（一）摸底阶段：成立工作组，</w:t>
      </w:r>
      <w:r>
        <w:rPr>
          <w:rFonts w:hint="eastAsia"/>
          <w:shd w:val="clear" w:color="auto" w:fill="FFFFFF"/>
        </w:rPr>
        <w:t>梳理</w:t>
      </w:r>
      <w:r w:rsidRPr="009A5EEB">
        <w:rPr>
          <w:rFonts w:hint="eastAsia"/>
          <w:shd w:val="clear" w:color="auto" w:fill="FFFFFF"/>
        </w:rPr>
        <w:t>各街道车位清单</w:t>
      </w:r>
      <w:r w:rsidR="000473BE">
        <w:rPr>
          <w:rFonts w:hint="eastAsia"/>
          <w:shd w:val="clear" w:color="auto" w:fill="FFFFFF"/>
        </w:rPr>
        <w:t>、</w:t>
      </w:r>
      <w:r w:rsidR="000473BE">
        <w:rPr>
          <w:shd w:val="clear" w:color="auto" w:fill="FFFFFF"/>
        </w:rPr>
        <w:t>车位分布、车位地址</w:t>
      </w:r>
      <w:r w:rsidRPr="009A5EEB">
        <w:rPr>
          <w:rFonts w:hint="eastAsia"/>
          <w:shd w:val="clear" w:color="auto" w:fill="FFFFFF"/>
        </w:rPr>
        <w:t>，制定项目建设预案。</w:t>
      </w:r>
    </w:p>
    <w:p w14:paraId="05A3298C" w14:textId="69724AB5" w:rsidR="004A2AAD" w:rsidRPr="009A5EEB" w:rsidRDefault="005675B3" w:rsidP="004A2AAD">
      <w:pPr>
        <w:spacing w:line="360" w:lineRule="auto"/>
        <w:ind w:firstLineChars="200" w:firstLine="480"/>
        <w:rPr>
          <w:shd w:val="clear" w:color="auto" w:fill="FFFFFF"/>
        </w:rPr>
      </w:pPr>
      <w:r w:rsidRPr="009A5EEB">
        <w:rPr>
          <w:rFonts w:hint="eastAsia"/>
          <w:shd w:val="clear" w:color="auto" w:fill="FFFFFF"/>
        </w:rPr>
        <w:t>（二）现场查勘：</w:t>
      </w:r>
      <w:r w:rsidR="000473BE">
        <w:rPr>
          <w:rFonts w:hint="eastAsia"/>
          <w:shd w:val="clear" w:color="auto" w:fill="FFFFFF"/>
        </w:rPr>
        <w:t>联合</w:t>
      </w:r>
      <w:r w:rsidR="000473BE">
        <w:rPr>
          <w:shd w:val="clear" w:color="auto" w:fill="FFFFFF"/>
        </w:rPr>
        <w:t>本地</w:t>
      </w:r>
      <w:r w:rsidR="000473BE">
        <w:rPr>
          <w:rFonts w:hint="eastAsia"/>
          <w:shd w:val="clear" w:color="auto" w:fill="FFFFFF"/>
        </w:rPr>
        <w:t>维保</w:t>
      </w:r>
      <w:r w:rsidR="000473BE">
        <w:rPr>
          <w:shd w:val="clear" w:color="auto" w:fill="FFFFFF"/>
        </w:rPr>
        <w:t>单位，</w:t>
      </w:r>
      <w:r w:rsidRPr="009A5EEB">
        <w:rPr>
          <w:rFonts w:hint="eastAsia"/>
          <w:shd w:val="clear" w:color="auto" w:fill="FFFFFF"/>
        </w:rPr>
        <w:t>查勘建设街道，包括安装位置、安装条件、电源条件、通讯条件、数量信息等，制定项目建设方案。</w:t>
      </w:r>
    </w:p>
    <w:p w14:paraId="6ACE3B90" w14:textId="77777777" w:rsidR="005675B3" w:rsidRPr="009A5EEB" w:rsidRDefault="005675B3" w:rsidP="005675B3">
      <w:pPr>
        <w:spacing w:line="360" w:lineRule="auto"/>
        <w:ind w:firstLineChars="200" w:firstLine="480"/>
        <w:rPr>
          <w:shd w:val="clear" w:color="auto" w:fill="FFFFFF"/>
        </w:rPr>
      </w:pPr>
      <w:r w:rsidRPr="009A5EEB">
        <w:rPr>
          <w:rFonts w:hint="eastAsia"/>
          <w:shd w:val="clear" w:color="auto" w:fill="FFFFFF"/>
        </w:rPr>
        <w:t>（三）设备建设：完成现场设备的安装调试、完成平台数据的安装调试，出具竣工报告。</w:t>
      </w:r>
    </w:p>
    <w:p w14:paraId="04CFF821" w14:textId="77777777" w:rsidR="005675B3" w:rsidRPr="009A5EEB" w:rsidRDefault="005675B3" w:rsidP="005675B3">
      <w:pPr>
        <w:spacing w:line="360" w:lineRule="auto"/>
        <w:ind w:firstLineChars="200" w:firstLine="480"/>
        <w:rPr>
          <w:shd w:val="clear" w:color="auto" w:fill="FFFFFF"/>
        </w:rPr>
      </w:pPr>
      <w:r w:rsidRPr="009A5EEB">
        <w:rPr>
          <w:rFonts w:hint="eastAsia"/>
          <w:shd w:val="clear" w:color="auto" w:fill="FFFFFF"/>
        </w:rPr>
        <w:t>（四）试运行：完成系统的各项压力和稳定性测试，完成各个系统的试运行报告报告。</w:t>
      </w:r>
    </w:p>
    <w:p w14:paraId="396EC45C" w14:textId="77777777" w:rsidR="005675B3" w:rsidRPr="009A5EEB" w:rsidRDefault="005675B3" w:rsidP="005675B3">
      <w:pPr>
        <w:spacing w:line="360" w:lineRule="auto"/>
        <w:ind w:firstLineChars="200" w:firstLine="480"/>
        <w:rPr>
          <w:shd w:val="clear" w:color="auto" w:fill="FFFFFF"/>
        </w:rPr>
      </w:pPr>
      <w:r w:rsidRPr="009A5EEB">
        <w:rPr>
          <w:rFonts w:hint="eastAsia"/>
          <w:shd w:val="clear" w:color="auto" w:fill="FFFFFF"/>
        </w:rPr>
        <w:t>（五）正式上线：通过试运行达到正式上线的要求，同时完成应用培训、用户手册等工作，正式交付平台。</w:t>
      </w:r>
    </w:p>
    <w:p w14:paraId="696FC401" w14:textId="77777777" w:rsidR="005675B3" w:rsidRPr="009A5EEB" w:rsidRDefault="005675B3" w:rsidP="005675B3">
      <w:pPr>
        <w:spacing w:line="360" w:lineRule="auto"/>
        <w:ind w:firstLineChars="200" w:firstLine="480"/>
        <w:rPr>
          <w:shd w:val="clear" w:color="auto" w:fill="FFFFFF"/>
        </w:rPr>
      </w:pPr>
      <w:r w:rsidRPr="009A5EEB">
        <w:rPr>
          <w:rFonts w:hint="eastAsia"/>
          <w:shd w:val="clear" w:color="auto" w:fill="FFFFFF"/>
        </w:rPr>
        <w:t>（六）项目终验：迎接项目考核验收，并形成验收总结报告。</w:t>
      </w:r>
    </w:p>
    <w:p w14:paraId="7FBF383F" w14:textId="77777777" w:rsidR="005675B3" w:rsidRDefault="005675B3" w:rsidP="006B7F19">
      <w:pPr>
        <w:pStyle w:val="10"/>
      </w:pPr>
      <w:bookmarkStart w:id="95" w:name="_Toc495657479"/>
      <w:bookmarkStart w:id="96" w:name="_Toc496022118"/>
      <w:bookmarkStart w:id="97" w:name="_Toc505271027"/>
      <w:r>
        <w:rPr>
          <w:rFonts w:hint="eastAsia"/>
        </w:rPr>
        <w:lastRenderedPageBreak/>
        <w:t>价值及</w:t>
      </w:r>
      <w:r>
        <w:t>优势</w:t>
      </w:r>
      <w:bookmarkEnd w:id="95"/>
      <w:bookmarkEnd w:id="96"/>
      <w:bookmarkEnd w:id="97"/>
    </w:p>
    <w:p w14:paraId="65DDB994" w14:textId="77777777" w:rsidR="005675B3" w:rsidRPr="00901B6D" w:rsidRDefault="005675B3" w:rsidP="009A3C44">
      <w:pPr>
        <w:pStyle w:val="af"/>
        <w:numPr>
          <w:ilvl w:val="0"/>
          <w:numId w:val="5"/>
        </w:numPr>
        <w:spacing w:before="240" w:after="60" w:line="312" w:lineRule="auto"/>
        <w:ind w:firstLineChars="0"/>
        <w:jc w:val="left"/>
        <w:outlineLvl w:val="1"/>
        <w:rPr>
          <w:rFonts w:asciiTheme="majorHAnsi" w:eastAsia="宋体" w:hAnsiTheme="majorHAnsi" w:cstheme="majorBidi"/>
          <w:b/>
          <w:bCs/>
          <w:vanish/>
          <w:kern w:val="28"/>
          <w:sz w:val="32"/>
          <w:szCs w:val="32"/>
        </w:rPr>
      </w:pPr>
      <w:bookmarkStart w:id="98" w:name="_Toc494530948"/>
      <w:bookmarkStart w:id="99" w:name="_Toc494532033"/>
      <w:bookmarkStart w:id="100" w:name="_Toc494546472"/>
      <w:bookmarkStart w:id="101" w:name="_Toc494546515"/>
      <w:bookmarkStart w:id="102" w:name="_Toc495320058"/>
      <w:bookmarkStart w:id="103" w:name="_Toc495320094"/>
      <w:bookmarkStart w:id="104" w:name="_Toc495322386"/>
      <w:bookmarkStart w:id="105" w:name="_Toc495322854"/>
      <w:bookmarkStart w:id="106" w:name="_Toc495324963"/>
      <w:bookmarkStart w:id="107" w:name="_Toc495648420"/>
      <w:bookmarkStart w:id="108" w:name="_Toc495648453"/>
      <w:bookmarkStart w:id="109" w:name="_Toc495657364"/>
      <w:bookmarkStart w:id="110" w:name="_Toc495657480"/>
      <w:bookmarkStart w:id="111" w:name="_Toc495671738"/>
      <w:bookmarkStart w:id="112" w:name="_Toc495671781"/>
      <w:bookmarkStart w:id="113" w:name="_Toc495672328"/>
      <w:bookmarkStart w:id="114" w:name="_Toc495672357"/>
      <w:bookmarkStart w:id="115" w:name="_Toc495673098"/>
      <w:bookmarkStart w:id="116" w:name="_Toc495674954"/>
      <w:bookmarkStart w:id="117" w:name="_Toc495675163"/>
      <w:bookmarkStart w:id="118" w:name="_Toc495675192"/>
      <w:bookmarkStart w:id="119" w:name="_Toc495913561"/>
      <w:bookmarkStart w:id="120" w:name="_Toc495914495"/>
      <w:bookmarkStart w:id="121" w:name="_Toc495917529"/>
      <w:bookmarkStart w:id="122" w:name="_Toc496018150"/>
      <w:bookmarkStart w:id="123" w:name="_Toc496020477"/>
      <w:bookmarkStart w:id="124" w:name="_Toc496022093"/>
      <w:bookmarkStart w:id="125" w:name="_Toc496022119"/>
      <w:bookmarkStart w:id="126" w:name="_Toc496022161"/>
      <w:bookmarkStart w:id="127" w:name="_Toc505270559"/>
      <w:bookmarkStart w:id="128" w:name="_Toc505271028"/>
      <w:bookmarkStart w:id="129" w:name="_Toc495657485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</w:p>
    <w:p w14:paraId="062543CD" w14:textId="77777777" w:rsidR="005675B3" w:rsidRPr="00901B6D" w:rsidRDefault="005675B3" w:rsidP="009A3C44">
      <w:pPr>
        <w:pStyle w:val="af"/>
        <w:numPr>
          <w:ilvl w:val="0"/>
          <w:numId w:val="5"/>
        </w:numPr>
        <w:spacing w:before="240" w:after="60" w:line="312" w:lineRule="auto"/>
        <w:ind w:firstLineChars="0"/>
        <w:jc w:val="left"/>
        <w:outlineLvl w:val="1"/>
        <w:rPr>
          <w:rFonts w:asciiTheme="majorHAnsi" w:eastAsia="宋体" w:hAnsiTheme="majorHAnsi" w:cstheme="majorBidi"/>
          <w:b/>
          <w:bCs/>
          <w:vanish/>
          <w:kern w:val="28"/>
          <w:sz w:val="32"/>
          <w:szCs w:val="32"/>
        </w:rPr>
      </w:pPr>
      <w:bookmarkStart w:id="130" w:name="_Toc495671739"/>
      <w:bookmarkStart w:id="131" w:name="_Toc495671782"/>
      <w:bookmarkStart w:id="132" w:name="_Toc495672329"/>
      <w:bookmarkStart w:id="133" w:name="_Toc495672358"/>
      <w:bookmarkStart w:id="134" w:name="_Toc495673099"/>
      <w:bookmarkStart w:id="135" w:name="_Toc495674955"/>
      <w:bookmarkStart w:id="136" w:name="_Toc495675164"/>
      <w:bookmarkStart w:id="137" w:name="_Toc495675193"/>
      <w:bookmarkStart w:id="138" w:name="_Toc495913562"/>
      <w:bookmarkStart w:id="139" w:name="_Toc495914496"/>
      <w:bookmarkStart w:id="140" w:name="_Toc495917530"/>
      <w:bookmarkStart w:id="141" w:name="_Toc496018151"/>
      <w:bookmarkStart w:id="142" w:name="_Toc496020478"/>
      <w:bookmarkStart w:id="143" w:name="_Toc496022094"/>
      <w:bookmarkStart w:id="144" w:name="_Toc496022120"/>
      <w:bookmarkStart w:id="145" w:name="_Toc496022162"/>
      <w:bookmarkStart w:id="146" w:name="_Toc505270560"/>
      <w:bookmarkStart w:id="147" w:name="_Toc5052710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</w:p>
    <w:p w14:paraId="5EA6CB90" w14:textId="77777777" w:rsidR="005675B3" w:rsidRPr="00901B6D" w:rsidRDefault="005675B3" w:rsidP="009A3C44">
      <w:pPr>
        <w:pStyle w:val="af"/>
        <w:numPr>
          <w:ilvl w:val="0"/>
          <w:numId w:val="5"/>
        </w:numPr>
        <w:spacing w:before="240" w:after="60" w:line="312" w:lineRule="auto"/>
        <w:ind w:firstLineChars="0"/>
        <w:jc w:val="left"/>
        <w:outlineLvl w:val="1"/>
        <w:rPr>
          <w:rFonts w:asciiTheme="majorHAnsi" w:eastAsia="宋体" w:hAnsiTheme="majorHAnsi" w:cstheme="majorBidi"/>
          <w:b/>
          <w:bCs/>
          <w:vanish/>
          <w:kern w:val="28"/>
          <w:sz w:val="32"/>
          <w:szCs w:val="32"/>
        </w:rPr>
      </w:pPr>
      <w:bookmarkStart w:id="148" w:name="_Toc495671740"/>
      <w:bookmarkStart w:id="149" w:name="_Toc495671783"/>
      <w:bookmarkStart w:id="150" w:name="_Toc495672330"/>
      <w:bookmarkStart w:id="151" w:name="_Toc495672359"/>
      <w:bookmarkStart w:id="152" w:name="_Toc495673100"/>
      <w:bookmarkStart w:id="153" w:name="_Toc495674956"/>
      <w:bookmarkStart w:id="154" w:name="_Toc495675165"/>
      <w:bookmarkStart w:id="155" w:name="_Toc495675194"/>
      <w:bookmarkStart w:id="156" w:name="_Toc495913563"/>
      <w:bookmarkStart w:id="157" w:name="_Toc495914497"/>
      <w:bookmarkStart w:id="158" w:name="_Toc495917531"/>
      <w:bookmarkStart w:id="159" w:name="_Toc496018152"/>
      <w:bookmarkStart w:id="160" w:name="_Toc496020479"/>
      <w:bookmarkStart w:id="161" w:name="_Toc496022095"/>
      <w:bookmarkStart w:id="162" w:name="_Toc496022121"/>
      <w:bookmarkStart w:id="163" w:name="_Toc496022163"/>
      <w:bookmarkStart w:id="164" w:name="_Toc505270561"/>
      <w:bookmarkStart w:id="165" w:name="_Toc505271030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</w:p>
    <w:p w14:paraId="3FDC4714" w14:textId="77777777" w:rsidR="005675B3" w:rsidRPr="00901B6D" w:rsidRDefault="005675B3" w:rsidP="009A3C44">
      <w:pPr>
        <w:pStyle w:val="af"/>
        <w:numPr>
          <w:ilvl w:val="0"/>
          <w:numId w:val="5"/>
        </w:numPr>
        <w:spacing w:before="240" w:after="60" w:line="312" w:lineRule="auto"/>
        <w:ind w:firstLineChars="0"/>
        <w:jc w:val="left"/>
        <w:outlineLvl w:val="1"/>
        <w:rPr>
          <w:rFonts w:asciiTheme="majorHAnsi" w:eastAsia="宋体" w:hAnsiTheme="majorHAnsi" w:cstheme="majorBidi"/>
          <w:b/>
          <w:bCs/>
          <w:vanish/>
          <w:kern w:val="28"/>
          <w:sz w:val="32"/>
          <w:szCs w:val="32"/>
        </w:rPr>
      </w:pPr>
      <w:bookmarkStart w:id="166" w:name="_Toc495671741"/>
      <w:bookmarkStart w:id="167" w:name="_Toc495671784"/>
      <w:bookmarkStart w:id="168" w:name="_Toc495672331"/>
      <w:bookmarkStart w:id="169" w:name="_Toc495672360"/>
      <w:bookmarkStart w:id="170" w:name="_Toc495673101"/>
      <w:bookmarkStart w:id="171" w:name="_Toc495674957"/>
      <w:bookmarkStart w:id="172" w:name="_Toc495675166"/>
      <w:bookmarkStart w:id="173" w:name="_Toc495675195"/>
      <w:bookmarkStart w:id="174" w:name="_Toc495913564"/>
      <w:bookmarkStart w:id="175" w:name="_Toc495914498"/>
      <w:bookmarkStart w:id="176" w:name="_Toc495917532"/>
      <w:bookmarkStart w:id="177" w:name="_Toc496018153"/>
      <w:bookmarkStart w:id="178" w:name="_Toc496020480"/>
      <w:bookmarkStart w:id="179" w:name="_Toc496022096"/>
      <w:bookmarkStart w:id="180" w:name="_Toc496022122"/>
      <w:bookmarkStart w:id="181" w:name="_Toc496022164"/>
      <w:bookmarkStart w:id="182" w:name="_Toc505270562"/>
      <w:bookmarkStart w:id="183" w:name="_Toc505271031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</w:p>
    <w:p w14:paraId="009F9619" w14:textId="77777777" w:rsidR="005675B3" w:rsidRPr="00206362" w:rsidRDefault="005675B3" w:rsidP="006B7F19">
      <w:pPr>
        <w:pStyle w:val="2"/>
      </w:pPr>
      <w:bookmarkStart w:id="184" w:name="_Toc496022123"/>
      <w:bookmarkStart w:id="185" w:name="_Toc505271032"/>
      <w:r w:rsidRPr="00206362">
        <w:rPr>
          <w:rFonts w:hint="eastAsia"/>
        </w:rPr>
        <w:t>方案</w:t>
      </w:r>
      <w:r w:rsidRPr="00206362">
        <w:t>价值</w:t>
      </w:r>
      <w:bookmarkEnd w:id="129"/>
      <w:bookmarkEnd w:id="184"/>
      <w:bookmarkEnd w:id="185"/>
    </w:p>
    <w:p w14:paraId="054DE9AB" w14:textId="65FBFD77" w:rsidR="005675B3" w:rsidRDefault="006C446A" w:rsidP="005675B3">
      <w:pPr>
        <w:spacing w:line="360" w:lineRule="auto"/>
        <w:ind w:firstLineChars="200" w:firstLine="480"/>
        <w:rPr>
          <w:shd w:val="clear" w:color="auto" w:fill="FFFFFF"/>
        </w:rPr>
      </w:pPr>
      <w:r w:rsidRPr="006332A0">
        <w:rPr>
          <w:shd w:val="clear" w:color="auto" w:fill="FFFFFF"/>
        </w:rPr>
        <w:t>建设</w:t>
      </w:r>
      <w:r>
        <w:rPr>
          <w:rFonts w:hint="eastAsia"/>
          <w:shd w:val="clear" w:color="auto" w:fill="FFFFFF"/>
        </w:rPr>
        <w:t>智慧停车</w:t>
      </w:r>
      <w:r w:rsidR="00EA5793">
        <w:rPr>
          <w:shd w:val="clear" w:color="auto" w:fill="FFFFFF"/>
        </w:rPr>
        <w:t>业务平台</w:t>
      </w:r>
      <w:r w:rsidRPr="006332A0">
        <w:rPr>
          <w:shd w:val="clear" w:color="auto" w:fill="FFFFFF"/>
        </w:rPr>
        <w:t>，</w:t>
      </w:r>
      <w:r>
        <w:rPr>
          <w:rFonts w:hint="eastAsia"/>
          <w:shd w:val="clear" w:color="auto" w:fill="FFFFFF"/>
        </w:rPr>
        <w:t>提升</w:t>
      </w:r>
      <w:r>
        <w:rPr>
          <w:shd w:val="clear" w:color="auto" w:fill="FFFFFF"/>
        </w:rPr>
        <w:t>停车管理效率，解决</w:t>
      </w:r>
      <w:r>
        <w:rPr>
          <w:rFonts w:hint="eastAsia"/>
          <w:shd w:val="clear" w:color="auto" w:fill="FFFFFF"/>
        </w:rPr>
        <w:t>停车费</w:t>
      </w:r>
      <w:r>
        <w:rPr>
          <w:shd w:val="clear" w:color="auto" w:fill="FFFFFF"/>
        </w:rPr>
        <w:t>漏收，乱收等</w:t>
      </w:r>
      <w:r>
        <w:rPr>
          <w:rFonts w:hint="eastAsia"/>
          <w:shd w:val="clear" w:color="auto" w:fill="FFFFFF"/>
        </w:rPr>
        <w:t>状况</w:t>
      </w:r>
      <w:r>
        <w:rPr>
          <w:shd w:val="clear" w:color="auto" w:fill="FFFFFF"/>
        </w:rPr>
        <w:t>，亦可减少停车运营</w:t>
      </w:r>
      <w:r>
        <w:rPr>
          <w:rFonts w:hint="eastAsia"/>
          <w:shd w:val="clear" w:color="auto" w:fill="FFFFFF"/>
        </w:rPr>
        <w:t>TCO</w:t>
      </w:r>
      <w:r>
        <w:rPr>
          <w:rFonts w:hint="eastAsia"/>
          <w:shd w:val="clear" w:color="auto" w:fill="FFFFFF"/>
        </w:rPr>
        <w:t>。</w:t>
      </w:r>
      <w:r>
        <w:rPr>
          <w:shd w:val="clear" w:color="auto" w:fill="FFFFFF"/>
        </w:rPr>
        <w:t>同时</w:t>
      </w:r>
      <w:r w:rsidRPr="006332A0">
        <w:rPr>
          <w:shd w:val="clear" w:color="auto" w:fill="FFFFFF"/>
        </w:rPr>
        <w:t>对于推进城市</w:t>
      </w:r>
      <w:r>
        <w:rPr>
          <w:rFonts w:hint="eastAsia"/>
          <w:shd w:val="clear" w:color="auto" w:fill="FFFFFF"/>
        </w:rPr>
        <w:t>交通</w:t>
      </w:r>
      <w:r w:rsidRPr="006332A0">
        <w:rPr>
          <w:shd w:val="clear" w:color="auto" w:fill="FFFFFF"/>
        </w:rPr>
        <w:t>的智能化、</w:t>
      </w:r>
      <w:r>
        <w:rPr>
          <w:rFonts w:hint="eastAsia"/>
          <w:shd w:val="clear" w:color="auto" w:fill="FFFFFF"/>
        </w:rPr>
        <w:t>城市形象</w:t>
      </w:r>
      <w:r>
        <w:rPr>
          <w:shd w:val="clear" w:color="auto" w:fill="FFFFFF"/>
        </w:rPr>
        <w:t>规范化，具有重要意义</w:t>
      </w:r>
      <w:r w:rsidR="005675B3" w:rsidRPr="006332A0">
        <w:rPr>
          <w:shd w:val="clear" w:color="auto" w:fill="FFFFFF"/>
        </w:rPr>
        <w:t>。</w:t>
      </w:r>
    </w:p>
    <w:p w14:paraId="18288065" w14:textId="77777777" w:rsidR="006C446A" w:rsidRPr="00B975DE" w:rsidRDefault="006C446A" w:rsidP="006C446A">
      <w:pPr>
        <w:spacing w:line="360" w:lineRule="auto"/>
        <w:ind w:firstLineChars="200" w:firstLine="482"/>
        <w:rPr>
          <w:b/>
          <w:shd w:val="clear" w:color="auto" w:fill="FFFFFF"/>
        </w:rPr>
      </w:pPr>
      <w:r w:rsidRPr="00B975DE">
        <w:rPr>
          <w:rFonts w:hint="eastAsia"/>
          <w:b/>
          <w:shd w:val="clear" w:color="auto" w:fill="FFFFFF"/>
        </w:rPr>
        <w:t>精细化化停车</w:t>
      </w:r>
      <w:r w:rsidRPr="00B975DE">
        <w:rPr>
          <w:b/>
          <w:shd w:val="clear" w:color="auto" w:fill="FFFFFF"/>
        </w:rPr>
        <w:t>费用管理</w:t>
      </w:r>
      <w:r w:rsidRPr="00B975DE">
        <w:rPr>
          <w:rFonts w:hint="eastAsia"/>
          <w:b/>
          <w:shd w:val="clear" w:color="auto" w:fill="FFFFFF"/>
        </w:rPr>
        <w:t>，</w:t>
      </w:r>
      <w:r w:rsidRPr="00B975DE">
        <w:rPr>
          <w:b/>
          <w:shd w:val="clear" w:color="auto" w:fill="FFFFFF"/>
        </w:rPr>
        <w:t>保护国有资产</w:t>
      </w:r>
    </w:p>
    <w:p w14:paraId="32FC67D7" w14:textId="65D6F96C" w:rsidR="006C446A" w:rsidRPr="006332A0" w:rsidRDefault="006C446A" w:rsidP="006C446A">
      <w:pPr>
        <w:spacing w:line="360" w:lineRule="auto"/>
        <w:ind w:firstLineChars="200" w:firstLine="480"/>
        <w:rPr>
          <w:shd w:val="clear" w:color="auto" w:fill="FFFFFF"/>
        </w:rPr>
      </w:pPr>
      <w:r>
        <w:rPr>
          <w:rFonts w:hint="eastAsia"/>
          <w:shd w:val="clear" w:color="auto" w:fill="FFFFFF"/>
        </w:rPr>
        <w:t>通过智慧停车</w:t>
      </w:r>
      <w:r w:rsidR="00EA5793">
        <w:rPr>
          <w:shd w:val="clear" w:color="auto" w:fill="FFFFFF"/>
        </w:rPr>
        <w:t>业务平台</w:t>
      </w:r>
      <w:r>
        <w:rPr>
          <w:rFonts w:hint="eastAsia"/>
          <w:shd w:val="clear" w:color="auto" w:fill="FFFFFF"/>
        </w:rPr>
        <w:t>，</w:t>
      </w:r>
      <w:r>
        <w:rPr>
          <w:shd w:val="clear" w:color="auto" w:fill="FFFFFF"/>
        </w:rPr>
        <w:t>对所有泊车车位进行</w:t>
      </w:r>
      <w:r>
        <w:rPr>
          <w:rFonts w:hint="eastAsia"/>
          <w:shd w:val="clear" w:color="auto" w:fill="FFFFFF"/>
        </w:rPr>
        <w:t>订单式</w:t>
      </w:r>
      <w:r>
        <w:rPr>
          <w:shd w:val="clear" w:color="auto" w:fill="FFFFFF"/>
        </w:rPr>
        <w:t>管理，数字化收费，</w:t>
      </w:r>
      <w:r>
        <w:rPr>
          <w:rFonts w:hint="eastAsia"/>
          <w:shd w:val="clear" w:color="auto" w:fill="FFFFFF"/>
        </w:rPr>
        <w:t>有效</w:t>
      </w:r>
      <w:r>
        <w:rPr>
          <w:shd w:val="clear" w:color="auto" w:fill="FFFFFF"/>
        </w:rPr>
        <w:t>解决了</w:t>
      </w:r>
      <w:r>
        <w:rPr>
          <w:rFonts w:hint="eastAsia"/>
          <w:shd w:val="clear" w:color="auto" w:fill="FFFFFF"/>
        </w:rPr>
        <w:t>停车</w:t>
      </w:r>
      <w:r>
        <w:rPr>
          <w:shd w:val="clear" w:color="auto" w:fill="FFFFFF"/>
        </w:rPr>
        <w:t>管理员所产生的偷缴，漏缴等现象，</w:t>
      </w:r>
      <w:r>
        <w:rPr>
          <w:rFonts w:hint="eastAsia"/>
          <w:shd w:val="clear" w:color="auto" w:fill="FFFFFF"/>
        </w:rPr>
        <w:t>使停车运营</w:t>
      </w:r>
      <w:r>
        <w:rPr>
          <w:shd w:val="clear" w:color="auto" w:fill="FFFFFF"/>
        </w:rPr>
        <w:t>费用透明化，</w:t>
      </w:r>
      <w:r>
        <w:rPr>
          <w:rFonts w:hint="eastAsia"/>
          <w:shd w:val="clear" w:color="auto" w:fill="FFFFFF"/>
        </w:rPr>
        <w:t>保护</w:t>
      </w:r>
      <w:r>
        <w:rPr>
          <w:shd w:val="clear" w:color="auto" w:fill="FFFFFF"/>
        </w:rPr>
        <w:t>国有资产。</w:t>
      </w:r>
    </w:p>
    <w:p w14:paraId="7502820E" w14:textId="77777777" w:rsidR="006C446A" w:rsidRPr="00F25FDD" w:rsidRDefault="006C446A" w:rsidP="006C446A">
      <w:pPr>
        <w:spacing w:line="360" w:lineRule="auto"/>
        <w:ind w:firstLineChars="200" w:firstLine="482"/>
        <w:rPr>
          <w:b/>
          <w:shd w:val="clear" w:color="auto" w:fill="FFFFFF"/>
        </w:rPr>
      </w:pPr>
      <w:r w:rsidRPr="00F25FDD">
        <w:rPr>
          <w:rFonts w:hint="eastAsia"/>
          <w:b/>
          <w:shd w:val="clear" w:color="auto" w:fill="FFFFFF"/>
        </w:rPr>
        <w:t>提高了运营效率</w:t>
      </w:r>
    </w:p>
    <w:p w14:paraId="2F02FDB5" w14:textId="6A884944" w:rsidR="005675B3" w:rsidRPr="006332A0" w:rsidRDefault="006C446A" w:rsidP="006C446A">
      <w:pPr>
        <w:spacing w:line="360" w:lineRule="auto"/>
        <w:ind w:firstLineChars="200" w:firstLine="480"/>
        <w:rPr>
          <w:shd w:val="clear" w:color="auto" w:fill="FFFFFF"/>
        </w:rPr>
      </w:pPr>
      <w:r w:rsidRPr="006332A0">
        <w:rPr>
          <w:shd w:val="clear" w:color="auto" w:fill="FFFFFF"/>
        </w:rPr>
        <w:t>将</w:t>
      </w:r>
      <w:r w:rsidRPr="006332A0">
        <w:rPr>
          <w:shd w:val="clear" w:color="auto" w:fill="FFFFFF"/>
        </w:rPr>
        <w:t>“</w:t>
      </w:r>
      <w:r w:rsidRPr="006332A0">
        <w:rPr>
          <w:shd w:val="clear" w:color="auto" w:fill="FFFFFF"/>
        </w:rPr>
        <w:t>人工</w:t>
      </w:r>
      <w:r>
        <w:rPr>
          <w:rFonts w:hint="eastAsia"/>
          <w:shd w:val="clear" w:color="auto" w:fill="FFFFFF"/>
        </w:rPr>
        <w:t>运营</w:t>
      </w:r>
      <w:r w:rsidRPr="006332A0">
        <w:rPr>
          <w:shd w:val="clear" w:color="auto" w:fill="FFFFFF"/>
        </w:rPr>
        <w:t>”</w:t>
      </w:r>
      <w:r w:rsidRPr="006332A0">
        <w:rPr>
          <w:shd w:val="clear" w:color="auto" w:fill="FFFFFF"/>
        </w:rPr>
        <w:t>改为</w:t>
      </w:r>
      <w:r w:rsidRPr="006332A0">
        <w:rPr>
          <w:shd w:val="clear" w:color="auto" w:fill="FFFFFF"/>
        </w:rPr>
        <w:t>“</w:t>
      </w:r>
      <w:r>
        <w:rPr>
          <w:rFonts w:hint="eastAsia"/>
          <w:shd w:val="clear" w:color="auto" w:fill="FFFFFF"/>
        </w:rPr>
        <w:t>智能运营</w:t>
      </w:r>
      <w:r w:rsidRPr="006332A0">
        <w:rPr>
          <w:shd w:val="clear" w:color="auto" w:fill="FFFFFF"/>
        </w:rPr>
        <w:t>”</w:t>
      </w:r>
      <w:r w:rsidRPr="006332A0">
        <w:rPr>
          <w:shd w:val="clear" w:color="auto" w:fill="FFFFFF"/>
        </w:rPr>
        <w:t>的方式，有效解决了人员和巡查</w:t>
      </w:r>
      <w:r>
        <w:rPr>
          <w:rFonts w:hint="eastAsia"/>
          <w:shd w:val="clear" w:color="auto" w:fill="FFFFFF"/>
        </w:rPr>
        <w:t>监督</w:t>
      </w:r>
      <w:r w:rsidRPr="006332A0">
        <w:rPr>
          <w:shd w:val="clear" w:color="auto" w:fill="FFFFFF"/>
        </w:rPr>
        <w:t>不足的问题，将被动改为</w:t>
      </w:r>
      <w:r>
        <w:rPr>
          <w:rFonts w:hint="eastAsia"/>
          <w:shd w:val="clear" w:color="auto" w:fill="FFFFFF"/>
        </w:rPr>
        <w:t>主动式，</w:t>
      </w:r>
      <w:r>
        <w:rPr>
          <w:shd w:val="clear" w:color="auto" w:fill="FFFFFF"/>
        </w:rPr>
        <w:t>监控式，数字式运营</w:t>
      </w:r>
      <w:r w:rsidRPr="006332A0">
        <w:rPr>
          <w:shd w:val="clear" w:color="auto" w:fill="FFFFFF"/>
        </w:rPr>
        <w:t>，提高了</w:t>
      </w:r>
      <w:r>
        <w:rPr>
          <w:rFonts w:hint="eastAsia"/>
          <w:shd w:val="clear" w:color="auto" w:fill="FFFFFF"/>
        </w:rPr>
        <w:t>运营团队</w:t>
      </w:r>
      <w:r>
        <w:rPr>
          <w:shd w:val="clear" w:color="auto" w:fill="FFFFFF"/>
        </w:rPr>
        <w:t>的工作效率和管理效率</w:t>
      </w:r>
      <w:r>
        <w:rPr>
          <w:rFonts w:hint="eastAsia"/>
          <w:shd w:val="clear" w:color="auto" w:fill="FFFFFF"/>
        </w:rPr>
        <w:t>。</w:t>
      </w:r>
      <w:r>
        <w:rPr>
          <w:shd w:val="clear" w:color="auto" w:fill="FFFFFF"/>
        </w:rPr>
        <w:t>在实际案例中可将</w:t>
      </w:r>
      <w:r>
        <w:rPr>
          <w:rFonts w:hint="eastAsia"/>
          <w:shd w:val="clear" w:color="auto" w:fill="FFFFFF"/>
        </w:rPr>
        <w:t>一个</w:t>
      </w:r>
      <w:r>
        <w:rPr>
          <w:shd w:val="clear" w:color="auto" w:fill="FFFFFF"/>
        </w:rPr>
        <w:t>管理员的管理车位数从</w:t>
      </w:r>
      <w:r>
        <w:rPr>
          <w:rFonts w:hint="eastAsia"/>
          <w:shd w:val="clear" w:color="auto" w:fill="FFFFFF"/>
        </w:rPr>
        <w:t>30</w:t>
      </w:r>
      <w:r>
        <w:rPr>
          <w:rFonts w:hint="eastAsia"/>
          <w:shd w:val="clear" w:color="auto" w:fill="FFFFFF"/>
        </w:rPr>
        <w:t>提升</w:t>
      </w:r>
      <w:r>
        <w:rPr>
          <w:shd w:val="clear" w:color="auto" w:fill="FFFFFF"/>
        </w:rPr>
        <w:t>至</w:t>
      </w:r>
      <w:r>
        <w:rPr>
          <w:rFonts w:hint="eastAsia"/>
          <w:shd w:val="clear" w:color="auto" w:fill="FFFFFF"/>
        </w:rPr>
        <w:t>80</w:t>
      </w:r>
      <w:r>
        <w:rPr>
          <w:rFonts w:hint="eastAsia"/>
          <w:shd w:val="clear" w:color="auto" w:fill="FFFFFF"/>
        </w:rPr>
        <w:t>，减少</w:t>
      </w:r>
      <w:r>
        <w:rPr>
          <w:shd w:val="clear" w:color="auto" w:fill="FFFFFF"/>
        </w:rPr>
        <w:t>路侧现场管理人员，高效管理，节省运营</w:t>
      </w:r>
      <w:r>
        <w:rPr>
          <w:rFonts w:hint="eastAsia"/>
          <w:shd w:val="clear" w:color="auto" w:fill="FFFFFF"/>
        </w:rPr>
        <w:t>CTO,</w:t>
      </w:r>
      <w:r>
        <w:rPr>
          <w:shd w:val="clear" w:color="auto" w:fill="FFFFFF"/>
        </w:rPr>
        <w:t>同时运用数据分析，</w:t>
      </w:r>
      <w:r>
        <w:rPr>
          <w:rFonts w:hint="eastAsia"/>
          <w:shd w:val="clear" w:color="auto" w:fill="FFFFFF"/>
        </w:rPr>
        <w:t>精确</w:t>
      </w:r>
      <w:r>
        <w:rPr>
          <w:shd w:val="clear" w:color="auto" w:fill="FFFFFF"/>
        </w:rPr>
        <w:t>掌握运营</w:t>
      </w:r>
      <w:r>
        <w:rPr>
          <w:rFonts w:hint="eastAsia"/>
          <w:shd w:val="clear" w:color="auto" w:fill="FFFFFF"/>
        </w:rPr>
        <w:t>状态与态势</w:t>
      </w:r>
      <w:r>
        <w:rPr>
          <w:shd w:val="clear" w:color="auto" w:fill="FFFFFF"/>
        </w:rPr>
        <w:t>，</w:t>
      </w:r>
      <w:r>
        <w:rPr>
          <w:rFonts w:hint="eastAsia"/>
          <w:shd w:val="clear" w:color="auto" w:fill="FFFFFF"/>
        </w:rPr>
        <w:t>辅助管理者</w:t>
      </w:r>
      <w:r>
        <w:rPr>
          <w:shd w:val="clear" w:color="auto" w:fill="FFFFFF"/>
        </w:rPr>
        <w:t>决策</w:t>
      </w:r>
      <w:r w:rsidRPr="006332A0">
        <w:rPr>
          <w:shd w:val="clear" w:color="auto" w:fill="FFFFFF"/>
        </w:rPr>
        <w:t>。</w:t>
      </w:r>
    </w:p>
    <w:p w14:paraId="2738BB45" w14:textId="77777777" w:rsidR="006C446A" w:rsidRPr="00F25FDD" w:rsidRDefault="006C446A" w:rsidP="006C446A">
      <w:pPr>
        <w:spacing w:line="360" w:lineRule="auto"/>
        <w:ind w:firstLineChars="200" w:firstLine="482"/>
        <w:rPr>
          <w:b/>
          <w:shd w:val="clear" w:color="auto" w:fill="FFFFFF"/>
        </w:rPr>
      </w:pPr>
      <w:r w:rsidRPr="00F25FDD">
        <w:rPr>
          <w:rFonts w:hint="eastAsia"/>
          <w:b/>
          <w:shd w:val="clear" w:color="auto" w:fill="FFFFFF"/>
        </w:rPr>
        <w:t>提高了</w:t>
      </w:r>
      <w:r>
        <w:rPr>
          <w:rFonts w:hint="eastAsia"/>
          <w:b/>
          <w:shd w:val="clear" w:color="auto" w:fill="FFFFFF"/>
        </w:rPr>
        <w:t>市政服务</w:t>
      </w:r>
      <w:r w:rsidRPr="00F25FDD">
        <w:rPr>
          <w:rFonts w:hint="eastAsia"/>
          <w:b/>
          <w:shd w:val="clear" w:color="auto" w:fill="FFFFFF"/>
        </w:rPr>
        <w:t>效率</w:t>
      </w:r>
    </w:p>
    <w:p w14:paraId="46751B69" w14:textId="032B8199" w:rsidR="006C446A" w:rsidRPr="006332A0" w:rsidRDefault="006C446A" w:rsidP="006C446A">
      <w:pPr>
        <w:spacing w:line="360" w:lineRule="auto"/>
        <w:ind w:firstLineChars="200" w:firstLine="480"/>
        <w:rPr>
          <w:shd w:val="clear" w:color="auto" w:fill="FFFFFF"/>
        </w:rPr>
      </w:pPr>
      <w:r>
        <w:rPr>
          <w:rFonts w:hint="eastAsia"/>
          <w:shd w:val="clear" w:color="auto" w:fill="FFFFFF"/>
        </w:rPr>
        <w:t>采用智慧停车</w:t>
      </w:r>
      <w:r>
        <w:rPr>
          <w:shd w:val="clear" w:color="auto" w:fill="FFFFFF"/>
        </w:rPr>
        <w:t>方案</w:t>
      </w:r>
      <w:r w:rsidRPr="000A75ED">
        <w:rPr>
          <w:rFonts w:hint="eastAsia"/>
          <w:shd w:val="clear" w:color="auto" w:fill="FFFFFF"/>
        </w:rPr>
        <w:t>，实时泊位状态数据采集，进行数据发布和停车引导，通过</w:t>
      </w:r>
      <w:r w:rsidRPr="000A75ED">
        <w:rPr>
          <w:rFonts w:hint="eastAsia"/>
          <w:shd w:val="clear" w:color="auto" w:fill="FFFFFF"/>
        </w:rPr>
        <w:t>APP</w:t>
      </w:r>
      <w:r w:rsidRPr="000A75ED">
        <w:rPr>
          <w:rFonts w:hint="eastAsia"/>
          <w:shd w:val="clear" w:color="auto" w:fill="FFFFFF"/>
        </w:rPr>
        <w:t>，用户可以提前观察周边泊位占用情况，辅助停车决策，缩短了市民的停车时间</w:t>
      </w:r>
      <w:r>
        <w:rPr>
          <w:rFonts w:hint="eastAsia"/>
          <w:shd w:val="clear" w:color="auto" w:fill="FFFFFF"/>
        </w:rPr>
        <w:t>，规范化</w:t>
      </w:r>
      <w:r>
        <w:rPr>
          <w:shd w:val="clear" w:color="auto" w:fill="FFFFFF"/>
        </w:rPr>
        <w:t>城市停车，疏散</w:t>
      </w:r>
      <w:r>
        <w:rPr>
          <w:rFonts w:hint="eastAsia"/>
          <w:shd w:val="clear" w:color="auto" w:fill="FFFFFF"/>
        </w:rPr>
        <w:t>交通</w:t>
      </w:r>
      <w:r>
        <w:rPr>
          <w:shd w:val="clear" w:color="auto" w:fill="FFFFFF"/>
        </w:rPr>
        <w:t>压力</w:t>
      </w:r>
      <w:r>
        <w:rPr>
          <w:rFonts w:hint="eastAsia"/>
          <w:shd w:val="clear" w:color="auto" w:fill="FFFFFF"/>
        </w:rPr>
        <w:t>，</w:t>
      </w:r>
      <w:r>
        <w:rPr>
          <w:shd w:val="clear" w:color="auto" w:fill="FFFFFF"/>
        </w:rPr>
        <w:t>提高整体</w:t>
      </w:r>
      <w:r>
        <w:rPr>
          <w:rFonts w:hint="eastAsia"/>
          <w:shd w:val="clear" w:color="auto" w:fill="FFFFFF"/>
        </w:rPr>
        <w:t>市政服务</w:t>
      </w:r>
      <w:r>
        <w:rPr>
          <w:shd w:val="clear" w:color="auto" w:fill="FFFFFF"/>
        </w:rPr>
        <w:t>效率</w:t>
      </w:r>
    </w:p>
    <w:p w14:paraId="77C79164" w14:textId="77777777" w:rsidR="006C446A" w:rsidRPr="00F25FDD" w:rsidRDefault="006C446A" w:rsidP="006C446A">
      <w:pPr>
        <w:spacing w:line="360" w:lineRule="auto"/>
        <w:ind w:firstLineChars="200" w:firstLine="482"/>
        <w:rPr>
          <w:b/>
          <w:shd w:val="clear" w:color="auto" w:fill="FFFFFF"/>
        </w:rPr>
      </w:pPr>
      <w:r w:rsidRPr="00F25FDD">
        <w:rPr>
          <w:b/>
          <w:shd w:val="clear" w:color="auto" w:fill="FFFFFF"/>
        </w:rPr>
        <w:t>提高城市形象</w:t>
      </w:r>
    </w:p>
    <w:p w14:paraId="03871D2C" w14:textId="74F62926" w:rsidR="005675B3" w:rsidRDefault="006C446A" w:rsidP="006C446A">
      <w:pPr>
        <w:spacing w:line="360" w:lineRule="auto"/>
        <w:ind w:firstLineChars="200" w:firstLine="480"/>
        <w:rPr>
          <w:shd w:val="clear" w:color="auto" w:fill="FFFFFF"/>
        </w:rPr>
      </w:pPr>
      <w:r>
        <w:rPr>
          <w:rFonts w:hint="eastAsia"/>
          <w:shd w:val="clear" w:color="auto" w:fill="FFFFFF"/>
        </w:rPr>
        <w:t>方案</w:t>
      </w:r>
      <w:r w:rsidRPr="000A75ED">
        <w:rPr>
          <w:rFonts w:hint="eastAsia"/>
          <w:shd w:val="clear" w:color="auto" w:fill="FFFFFF"/>
        </w:rPr>
        <w:t>加强不同停车管理信息系统的互联通、共享，促进</w:t>
      </w:r>
      <w:r w:rsidRPr="000A75ED">
        <w:rPr>
          <w:rFonts w:hint="eastAsia"/>
          <w:shd w:val="clear" w:color="auto" w:fill="FFFFFF"/>
        </w:rPr>
        <w:t xml:space="preserve"> </w:t>
      </w:r>
      <w:r w:rsidRPr="000A75ED">
        <w:rPr>
          <w:rFonts w:hint="eastAsia"/>
          <w:shd w:val="clear" w:color="auto" w:fill="FFFFFF"/>
        </w:rPr>
        <w:t>停车与互联网融合发展，支持移动终端应用的开发与推广，鼓励出行前进停车查询、</w:t>
      </w:r>
      <w:proofErr w:type="gramStart"/>
      <w:r w:rsidRPr="000A75ED">
        <w:rPr>
          <w:rFonts w:hint="eastAsia"/>
          <w:shd w:val="clear" w:color="auto" w:fill="FFFFFF"/>
        </w:rPr>
        <w:t>预订位实现</w:t>
      </w:r>
      <w:proofErr w:type="gramEnd"/>
      <w:r w:rsidRPr="000A75ED">
        <w:rPr>
          <w:rFonts w:hint="eastAsia"/>
          <w:shd w:val="clear" w:color="auto" w:fill="FFFFFF"/>
        </w:rPr>
        <w:t>自动计费支付等功能；提高停车资源利用效率，减少因寻找泊位诱发的交通</w:t>
      </w:r>
      <w:r>
        <w:rPr>
          <w:rFonts w:hint="eastAsia"/>
          <w:shd w:val="clear" w:color="auto" w:fill="FFFFFF"/>
        </w:rPr>
        <w:t>，</w:t>
      </w:r>
      <w:r>
        <w:rPr>
          <w:shd w:val="clear" w:color="auto" w:fill="FFFFFF"/>
        </w:rPr>
        <w:t>符合国家</w:t>
      </w:r>
      <w:r>
        <w:rPr>
          <w:rFonts w:hint="eastAsia"/>
          <w:shd w:val="clear" w:color="auto" w:fill="FFFFFF"/>
        </w:rPr>
        <w:t>政策</w:t>
      </w:r>
      <w:r>
        <w:rPr>
          <w:shd w:val="clear" w:color="auto" w:fill="FFFFFF"/>
        </w:rPr>
        <w:t>指导，提升城市形象</w:t>
      </w:r>
      <w:r w:rsidRPr="000A75ED">
        <w:rPr>
          <w:rFonts w:hint="eastAsia"/>
          <w:shd w:val="clear" w:color="auto" w:fill="FFFFFF"/>
        </w:rPr>
        <w:t>。</w:t>
      </w:r>
    </w:p>
    <w:p w14:paraId="7176C0AD" w14:textId="77777777" w:rsidR="005675B3" w:rsidRPr="00597DAE" w:rsidRDefault="005675B3" w:rsidP="006B7F19">
      <w:pPr>
        <w:pStyle w:val="2"/>
      </w:pPr>
      <w:bookmarkStart w:id="186" w:name="_Toc495657486"/>
      <w:bookmarkStart w:id="187" w:name="_Toc496022124"/>
      <w:bookmarkStart w:id="188" w:name="_Toc505271033"/>
      <w:r w:rsidRPr="00597DAE">
        <w:rPr>
          <w:rFonts w:hint="eastAsia"/>
        </w:rPr>
        <w:lastRenderedPageBreak/>
        <w:t>方案</w:t>
      </w:r>
      <w:r w:rsidRPr="00597DAE">
        <w:t>优势</w:t>
      </w:r>
      <w:bookmarkEnd w:id="186"/>
      <w:bookmarkEnd w:id="187"/>
      <w:bookmarkEnd w:id="188"/>
    </w:p>
    <w:p w14:paraId="63EB09FC" w14:textId="6B0B17EA" w:rsidR="00417065" w:rsidRPr="00F25FDD" w:rsidRDefault="005675B3" w:rsidP="00417065">
      <w:pPr>
        <w:spacing w:line="360" w:lineRule="auto"/>
        <w:ind w:firstLineChars="200" w:firstLine="480"/>
        <w:rPr>
          <w:shd w:val="clear" w:color="auto" w:fill="FFFFFF"/>
        </w:rPr>
      </w:pPr>
      <w:r w:rsidRPr="00F25FDD">
        <w:rPr>
          <w:rFonts w:hint="eastAsia"/>
          <w:shd w:val="clear" w:color="auto" w:fill="FFFFFF"/>
        </w:rPr>
        <w:t>方案</w:t>
      </w:r>
      <w:r w:rsidRPr="00F25FDD">
        <w:rPr>
          <w:shd w:val="clear" w:color="auto" w:fill="FFFFFF"/>
        </w:rPr>
        <w:t>建设主要依托于运营商的建设</w:t>
      </w:r>
      <w:r w:rsidRPr="00F25FDD">
        <w:rPr>
          <w:rFonts w:hint="eastAsia"/>
          <w:shd w:val="clear" w:color="auto" w:fill="FFFFFF"/>
        </w:rPr>
        <w:t>能力和</w:t>
      </w:r>
      <w:r w:rsidRPr="00F25FDD">
        <w:rPr>
          <w:shd w:val="clear" w:color="auto" w:fill="FFFFFF"/>
        </w:rPr>
        <w:t>运营能力，</w:t>
      </w:r>
      <w:r w:rsidRPr="00F25FDD">
        <w:rPr>
          <w:rFonts w:hint="eastAsia"/>
          <w:shd w:val="clear" w:color="auto" w:fill="FFFFFF"/>
        </w:rPr>
        <w:t>提供</w:t>
      </w:r>
      <w:r w:rsidRPr="00F25FDD">
        <w:rPr>
          <w:shd w:val="clear" w:color="auto" w:fill="FFFFFF"/>
        </w:rPr>
        <w:t>本地化的服务和技术支持，拥有更专业更稳定的售后保障</w:t>
      </w:r>
      <w:r w:rsidRPr="00F25FDD">
        <w:rPr>
          <w:rFonts w:hint="eastAsia"/>
          <w:shd w:val="clear" w:color="auto" w:fill="FFFFFF"/>
        </w:rPr>
        <w:t>体系</w:t>
      </w:r>
      <w:r w:rsidRPr="00F25FDD">
        <w:rPr>
          <w:shd w:val="clear" w:color="auto" w:fill="FFFFFF"/>
        </w:rPr>
        <w:t>，同时</w:t>
      </w:r>
      <w:r w:rsidRPr="00F25FDD">
        <w:rPr>
          <w:rFonts w:hint="eastAsia"/>
          <w:shd w:val="clear" w:color="auto" w:fill="FFFFFF"/>
        </w:rPr>
        <w:t>方案</w:t>
      </w:r>
      <w:r w:rsidRPr="00F25FDD">
        <w:rPr>
          <w:shd w:val="clear" w:color="auto" w:fill="FFFFFF"/>
        </w:rPr>
        <w:t>本身具有前瞻性，</w:t>
      </w:r>
      <w:r w:rsidRPr="00F25FDD">
        <w:rPr>
          <w:rFonts w:hint="eastAsia"/>
          <w:shd w:val="clear" w:color="auto" w:fill="FFFFFF"/>
        </w:rPr>
        <w:t>满足后续</w:t>
      </w:r>
      <w:r w:rsidRPr="00F25FDD">
        <w:rPr>
          <w:shd w:val="clear" w:color="auto" w:fill="FFFFFF"/>
        </w:rPr>
        <w:t>发展需求，更加方便扩容与维护，节省整体</w:t>
      </w:r>
      <w:r w:rsidRPr="00F25FDD">
        <w:rPr>
          <w:rFonts w:hint="eastAsia"/>
          <w:shd w:val="clear" w:color="auto" w:fill="FFFFFF"/>
        </w:rPr>
        <w:t>TCO</w:t>
      </w:r>
      <w:r>
        <w:rPr>
          <w:rFonts w:hint="eastAsia"/>
          <w:shd w:val="clear" w:color="auto" w:fill="FFFFFF"/>
        </w:rPr>
        <w:t>。</w:t>
      </w:r>
    </w:p>
    <w:p w14:paraId="6B2C9639" w14:textId="2559E974" w:rsidR="006B7F19" w:rsidRPr="006B7F19" w:rsidRDefault="006B7F19" w:rsidP="006B7F19">
      <w:pPr>
        <w:pStyle w:val="3"/>
        <w:rPr>
          <w:shd w:val="clear" w:color="auto" w:fill="FFFFFF"/>
        </w:rPr>
      </w:pPr>
      <w:bookmarkStart w:id="189" w:name="_Toc505271034"/>
      <w:r w:rsidRPr="006B7F19">
        <w:rPr>
          <w:shd w:val="clear" w:color="auto" w:fill="FFFFFF"/>
        </w:rPr>
        <w:t>性能与安全</w:t>
      </w:r>
      <w:bookmarkEnd w:id="189"/>
    </w:p>
    <w:p w14:paraId="288C0158" w14:textId="37178A7F" w:rsidR="006B7F19" w:rsidRDefault="006B7F19" w:rsidP="006B7F19">
      <w:pPr>
        <w:spacing w:line="360" w:lineRule="auto"/>
        <w:ind w:firstLine="480"/>
      </w:pPr>
      <w:r>
        <w:rPr>
          <w:rFonts w:hint="eastAsia"/>
        </w:rPr>
        <w:t>智慧停车</w:t>
      </w:r>
      <w:r>
        <w:t>解决方案包括底层设备终端</w:t>
      </w:r>
      <w:r>
        <w:rPr>
          <w:rFonts w:hint="eastAsia"/>
        </w:rPr>
        <w:t>、</w:t>
      </w:r>
      <w:r>
        <w:t xml:space="preserve">OneNET </w:t>
      </w:r>
      <w:r>
        <w:t>开放平台</w:t>
      </w:r>
      <w:r>
        <w:rPr>
          <w:rFonts w:hint="eastAsia"/>
        </w:rPr>
        <w:t>、</w:t>
      </w:r>
      <w:r>
        <w:t>系统管理平台。随着底层设备量的不断增加，数据量越来越大，系统的稳定性和安全性越来越重要，尤其是作为底层设备数据的承载层</w:t>
      </w:r>
      <w:r>
        <w:t xml:space="preserve">OneNET </w:t>
      </w:r>
      <w:r>
        <w:t>的平台的稳定性显得更为突出。</w:t>
      </w:r>
      <w:r>
        <w:t xml:space="preserve">OneNET </w:t>
      </w:r>
      <w:r>
        <w:t>平台在设计初期就充分考虑了平台海量连接时的稳定性和安全性，</w:t>
      </w:r>
      <w:r w:rsidRPr="00405BA1">
        <w:rPr>
          <w:rFonts w:hint="eastAsia"/>
        </w:rPr>
        <w:t>由移动运营商级服务器支持</w:t>
      </w:r>
      <w:r>
        <w:rPr>
          <w:rFonts w:hint="eastAsia"/>
        </w:rPr>
        <w:t>，保障整个</w:t>
      </w:r>
      <w:r>
        <w:t>方案</w:t>
      </w:r>
      <w:r>
        <w:rPr>
          <w:rFonts w:hint="eastAsia"/>
        </w:rPr>
        <w:t>的接入量和响应时长。</w:t>
      </w:r>
    </w:p>
    <w:p w14:paraId="1E1C5188" w14:textId="77777777" w:rsidR="006B7F19" w:rsidRPr="006B7F19" w:rsidRDefault="006B7F19" w:rsidP="006B7F19">
      <w:pPr>
        <w:pStyle w:val="3"/>
        <w:rPr>
          <w:shd w:val="clear" w:color="auto" w:fill="FFFFFF"/>
        </w:rPr>
      </w:pPr>
      <w:bookmarkStart w:id="190" w:name="_Toc505271035"/>
      <w:r w:rsidRPr="006B7F19">
        <w:rPr>
          <w:shd w:val="clear" w:color="auto" w:fill="FFFFFF"/>
        </w:rPr>
        <w:t>可扩展性</w:t>
      </w:r>
      <w:bookmarkEnd w:id="190"/>
    </w:p>
    <w:p w14:paraId="3F70899A" w14:textId="77777777" w:rsidR="006B7F19" w:rsidRDefault="006B7F19" w:rsidP="006B7F19">
      <w:pPr>
        <w:spacing w:line="360" w:lineRule="auto"/>
        <w:ind w:firstLine="480"/>
      </w:pPr>
      <w:r>
        <w:t>系统有良好的可扩展性，包括功能性扩展和性能扩展。功能性扩展方面，</w:t>
      </w:r>
      <w:r>
        <w:t>OneNET</w:t>
      </w:r>
      <w:r>
        <w:t>平台采用松耦合式架构，可方便子系统扩展及大数据分析；性能扩展方面，</w:t>
      </w:r>
      <w:r>
        <w:t>OneNET</w:t>
      </w:r>
      <w:r>
        <w:t>平台采用分布式部署，可以满足设备大量增加后的弹性扩容和大并发接入。</w:t>
      </w:r>
    </w:p>
    <w:p w14:paraId="5B5B9F74" w14:textId="77777777" w:rsidR="006B7F19" w:rsidRDefault="006B7F19" w:rsidP="006B7F19">
      <w:pPr>
        <w:pStyle w:val="3"/>
      </w:pPr>
      <w:bookmarkStart w:id="191" w:name="_Toc467242404"/>
      <w:bookmarkStart w:id="192" w:name="_Toc505271036"/>
      <w:r>
        <w:t>服务</w:t>
      </w:r>
      <w:bookmarkEnd w:id="191"/>
      <w:r>
        <w:rPr>
          <w:rFonts w:hint="eastAsia"/>
        </w:rPr>
        <w:t>能力</w:t>
      </w:r>
      <w:bookmarkEnd w:id="192"/>
    </w:p>
    <w:p w14:paraId="6500FC0E" w14:textId="77777777" w:rsidR="006B7F19" w:rsidRPr="00084DE7" w:rsidRDefault="006B7F19" w:rsidP="009A3C44">
      <w:pPr>
        <w:pStyle w:val="af"/>
        <w:numPr>
          <w:ilvl w:val="0"/>
          <w:numId w:val="11"/>
        </w:numPr>
        <w:spacing w:line="360" w:lineRule="auto"/>
        <w:ind w:left="902" w:firstLineChars="0"/>
        <w:rPr>
          <w:rFonts w:ascii="宋体" w:eastAsia="宋体" w:hAnsi="宋体"/>
          <w:sz w:val="24"/>
          <w:szCs w:val="24"/>
        </w:rPr>
      </w:pPr>
      <w:r w:rsidRPr="00084DE7">
        <w:rPr>
          <w:rFonts w:ascii="宋体" w:eastAsia="宋体" w:hAnsi="宋体"/>
          <w:sz w:val="24"/>
          <w:szCs w:val="24"/>
        </w:rPr>
        <w:t>一站式服务：基于中国移动基础服务，OneNET协同各省公司打包资费套餐（含宽带网络、</w:t>
      </w:r>
      <w:proofErr w:type="gramStart"/>
      <w:r w:rsidRPr="00084DE7">
        <w:rPr>
          <w:rFonts w:ascii="宋体" w:eastAsia="宋体" w:hAnsi="宋体"/>
          <w:sz w:val="24"/>
          <w:szCs w:val="24"/>
        </w:rPr>
        <w:t>物联卡</w:t>
      </w:r>
      <w:proofErr w:type="gramEnd"/>
      <w:r w:rsidRPr="00084DE7">
        <w:rPr>
          <w:rFonts w:ascii="宋体" w:eastAsia="宋体" w:hAnsi="宋体"/>
          <w:sz w:val="24"/>
          <w:szCs w:val="24"/>
        </w:rPr>
        <w:t>费、模组费、平台服务费等），大大降低系统启动的繁复性；</w:t>
      </w:r>
    </w:p>
    <w:p w14:paraId="71D299E5" w14:textId="77777777" w:rsidR="006B7F19" w:rsidRPr="00084DE7" w:rsidRDefault="006B7F19" w:rsidP="009A3C44">
      <w:pPr>
        <w:pStyle w:val="af"/>
        <w:numPr>
          <w:ilvl w:val="0"/>
          <w:numId w:val="11"/>
        </w:numPr>
        <w:spacing w:line="360" w:lineRule="auto"/>
        <w:ind w:left="902" w:firstLineChars="0"/>
        <w:rPr>
          <w:rFonts w:ascii="宋体" w:eastAsia="宋体" w:hAnsi="宋体"/>
          <w:sz w:val="24"/>
          <w:szCs w:val="24"/>
        </w:rPr>
      </w:pPr>
      <w:r w:rsidRPr="00084DE7">
        <w:rPr>
          <w:rFonts w:ascii="宋体" w:eastAsia="宋体" w:hAnsi="宋体"/>
          <w:sz w:val="24"/>
          <w:szCs w:val="24"/>
        </w:rPr>
        <w:t>本地化服务：一点接入，全国服务；OneNET打造</w:t>
      </w:r>
      <w:proofErr w:type="gramStart"/>
      <w:r w:rsidRPr="00084DE7">
        <w:rPr>
          <w:rFonts w:ascii="宋体" w:eastAsia="宋体" w:hAnsi="宋体"/>
          <w:sz w:val="24"/>
          <w:szCs w:val="24"/>
        </w:rPr>
        <w:t>行业级</w:t>
      </w:r>
      <w:proofErr w:type="gramEnd"/>
      <w:r w:rsidRPr="00084DE7">
        <w:rPr>
          <w:rFonts w:ascii="宋体" w:eastAsia="宋体" w:hAnsi="宋体"/>
          <w:sz w:val="24"/>
          <w:szCs w:val="24"/>
        </w:rPr>
        <w:t>设备集群，协同各省公司建设本地化物联网平台，实现快速接入和本地化服务体系。</w:t>
      </w:r>
    </w:p>
    <w:p w14:paraId="2485EE71" w14:textId="1AEE5025" w:rsidR="005675B3" w:rsidRDefault="006B7F19" w:rsidP="009A3C44">
      <w:pPr>
        <w:pStyle w:val="af"/>
        <w:numPr>
          <w:ilvl w:val="0"/>
          <w:numId w:val="11"/>
        </w:numPr>
        <w:spacing w:line="360" w:lineRule="auto"/>
        <w:ind w:left="902" w:firstLineChars="0"/>
        <w:rPr>
          <w:rFonts w:ascii="宋体" w:eastAsia="宋体" w:hAnsi="宋体"/>
          <w:sz w:val="24"/>
          <w:szCs w:val="24"/>
        </w:rPr>
      </w:pPr>
      <w:r w:rsidRPr="006B7F19">
        <w:rPr>
          <w:rFonts w:ascii="宋体" w:eastAsia="宋体" w:hAnsi="宋体" w:hint="eastAsia"/>
          <w:sz w:val="24"/>
          <w:szCs w:val="24"/>
        </w:rPr>
        <w:t>售后</w:t>
      </w:r>
      <w:r w:rsidRPr="006B7F19">
        <w:rPr>
          <w:rFonts w:ascii="宋体" w:eastAsia="宋体" w:hAnsi="宋体"/>
          <w:sz w:val="24"/>
          <w:szCs w:val="24"/>
        </w:rPr>
        <w:t>维护</w:t>
      </w:r>
      <w:r w:rsidRPr="006B7F19">
        <w:rPr>
          <w:rFonts w:ascii="宋体" w:eastAsia="宋体" w:hAnsi="宋体" w:hint="eastAsia"/>
          <w:sz w:val="24"/>
          <w:szCs w:val="24"/>
        </w:rPr>
        <w:t>服务</w:t>
      </w:r>
      <w:r w:rsidRPr="006B7F19">
        <w:rPr>
          <w:rFonts w:ascii="宋体" w:eastAsia="宋体" w:hAnsi="宋体"/>
          <w:sz w:val="24"/>
          <w:szCs w:val="24"/>
        </w:rPr>
        <w:t>：</w:t>
      </w:r>
      <w:r w:rsidRPr="006B7F19">
        <w:rPr>
          <w:rFonts w:ascii="宋体" w:eastAsia="宋体" w:hAnsi="宋体" w:hint="eastAsia"/>
          <w:sz w:val="24"/>
          <w:szCs w:val="24"/>
        </w:rPr>
        <w:t>中国移动的</w:t>
      </w:r>
      <w:r w:rsidRPr="00084DE7">
        <w:rPr>
          <w:rFonts w:ascii="宋体" w:eastAsia="宋体" w:hAnsi="宋体"/>
          <w:sz w:val="24"/>
          <w:szCs w:val="24"/>
        </w:rPr>
        <w:t>服务</w:t>
      </w:r>
      <w:r w:rsidRPr="006B7F19">
        <w:rPr>
          <w:rFonts w:ascii="宋体" w:eastAsia="宋体" w:hAnsi="宋体"/>
          <w:sz w:val="24"/>
          <w:szCs w:val="24"/>
        </w:rPr>
        <w:t>网点遍布</w:t>
      </w:r>
      <w:r w:rsidRPr="006B7F19">
        <w:rPr>
          <w:rFonts w:ascii="宋体" w:eastAsia="宋体" w:hAnsi="宋体" w:hint="eastAsia"/>
          <w:sz w:val="24"/>
          <w:szCs w:val="24"/>
        </w:rPr>
        <w:t>全国</w:t>
      </w:r>
      <w:r w:rsidRPr="006B7F19">
        <w:rPr>
          <w:rFonts w:ascii="宋体" w:eastAsia="宋体" w:hAnsi="宋体"/>
          <w:sz w:val="24"/>
          <w:szCs w:val="24"/>
        </w:rPr>
        <w:t>，售后服务</w:t>
      </w:r>
      <w:r w:rsidRPr="006B7F19">
        <w:rPr>
          <w:rFonts w:ascii="宋体" w:eastAsia="宋体" w:hAnsi="宋体" w:hint="eastAsia"/>
          <w:sz w:val="24"/>
          <w:szCs w:val="24"/>
        </w:rPr>
        <w:t>可以</w:t>
      </w:r>
      <w:r w:rsidRPr="006B7F19">
        <w:rPr>
          <w:rFonts w:ascii="宋体" w:eastAsia="宋体" w:hAnsi="宋体"/>
          <w:sz w:val="24"/>
          <w:szCs w:val="24"/>
        </w:rPr>
        <w:t>实时响应，快速保障客户业务稳定性，解决运营维护难题</w:t>
      </w:r>
      <w:r w:rsidRPr="006B7F19">
        <w:rPr>
          <w:rFonts w:ascii="宋体" w:eastAsia="宋体" w:hAnsi="宋体" w:hint="eastAsia"/>
          <w:sz w:val="24"/>
          <w:szCs w:val="24"/>
        </w:rPr>
        <w:t>。</w:t>
      </w:r>
      <w:r w:rsidRPr="006B7F19">
        <w:rPr>
          <w:rFonts w:ascii="宋体" w:eastAsia="宋体" w:hAnsi="宋体"/>
          <w:sz w:val="24"/>
          <w:szCs w:val="24"/>
        </w:rPr>
        <w:t>提供交钥匙工程，</w:t>
      </w:r>
      <w:r w:rsidRPr="006B7F19">
        <w:rPr>
          <w:rFonts w:ascii="宋体" w:eastAsia="宋体" w:hAnsi="宋体" w:hint="eastAsia"/>
          <w:sz w:val="24"/>
          <w:szCs w:val="24"/>
        </w:rPr>
        <w:t>用</w:t>
      </w:r>
      <w:r w:rsidRPr="006B7F19">
        <w:rPr>
          <w:rFonts w:ascii="宋体" w:eastAsia="宋体" w:hAnsi="宋体"/>
          <w:sz w:val="24"/>
          <w:szCs w:val="24"/>
        </w:rPr>
        <w:t>专业服务保障业务快速上线，稳定运行。</w:t>
      </w:r>
    </w:p>
    <w:p w14:paraId="6A99C1CA" w14:textId="77777777" w:rsidR="00C97A45" w:rsidRPr="003477F0" w:rsidRDefault="00C97A45" w:rsidP="00C97A45">
      <w:pPr>
        <w:pStyle w:val="10"/>
      </w:pPr>
      <w:bookmarkStart w:id="193" w:name="_Toc495657487"/>
      <w:bookmarkStart w:id="194" w:name="_Toc496022125"/>
      <w:bookmarkStart w:id="195" w:name="_Toc496022170"/>
      <w:bookmarkStart w:id="196" w:name="_Toc505271037"/>
      <w:r>
        <w:rPr>
          <w:rFonts w:hint="eastAsia"/>
        </w:rPr>
        <w:lastRenderedPageBreak/>
        <w:t>典型案例</w:t>
      </w:r>
      <w:bookmarkEnd w:id="193"/>
      <w:bookmarkEnd w:id="194"/>
      <w:bookmarkEnd w:id="195"/>
      <w:bookmarkEnd w:id="196"/>
    </w:p>
    <w:p w14:paraId="27AC467D" w14:textId="77777777" w:rsidR="00C97A45" w:rsidRPr="00901B6D" w:rsidRDefault="00C97A45" w:rsidP="00C97A45">
      <w:pPr>
        <w:pStyle w:val="af"/>
        <w:numPr>
          <w:ilvl w:val="0"/>
          <w:numId w:val="4"/>
        </w:numPr>
        <w:spacing w:before="240" w:after="60" w:line="312" w:lineRule="auto"/>
        <w:ind w:firstLineChars="0"/>
        <w:jc w:val="left"/>
        <w:outlineLvl w:val="1"/>
        <w:rPr>
          <w:rFonts w:asciiTheme="majorHAnsi" w:eastAsia="宋体" w:hAnsiTheme="majorHAnsi" w:cstheme="majorBidi"/>
          <w:b/>
          <w:bCs/>
          <w:vanish/>
          <w:kern w:val="28"/>
          <w:sz w:val="32"/>
          <w:szCs w:val="32"/>
        </w:rPr>
      </w:pPr>
      <w:bookmarkStart w:id="197" w:name="_Toc494530957"/>
      <w:bookmarkStart w:id="198" w:name="_Toc494532041"/>
      <w:bookmarkStart w:id="199" w:name="_Toc494546480"/>
      <w:bookmarkStart w:id="200" w:name="_Toc494546523"/>
      <w:bookmarkStart w:id="201" w:name="_Toc495320068"/>
      <w:bookmarkStart w:id="202" w:name="_Toc495320104"/>
      <w:bookmarkStart w:id="203" w:name="_Toc495322396"/>
      <w:bookmarkStart w:id="204" w:name="_Toc495322864"/>
      <w:bookmarkStart w:id="205" w:name="_Toc495324973"/>
      <w:bookmarkStart w:id="206" w:name="_Toc495648426"/>
      <w:bookmarkStart w:id="207" w:name="_Toc495648459"/>
      <w:bookmarkStart w:id="208" w:name="_Toc495657372"/>
      <w:bookmarkStart w:id="209" w:name="_Toc495657488"/>
      <w:bookmarkStart w:id="210" w:name="_Toc495671745"/>
      <w:bookmarkStart w:id="211" w:name="_Toc495671788"/>
      <w:bookmarkStart w:id="212" w:name="_Toc495672335"/>
      <w:bookmarkStart w:id="213" w:name="_Toc495672364"/>
      <w:bookmarkStart w:id="214" w:name="_Toc495673105"/>
      <w:bookmarkStart w:id="215" w:name="_Toc495674961"/>
      <w:bookmarkStart w:id="216" w:name="_Toc495675170"/>
      <w:bookmarkStart w:id="217" w:name="_Toc495675199"/>
      <w:bookmarkStart w:id="218" w:name="_Toc495913568"/>
      <w:bookmarkStart w:id="219" w:name="_Toc495914502"/>
      <w:bookmarkStart w:id="220" w:name="_Toc495917536"/>
      <w:bookmarkStart w:id="221" w:name="_Toc496018157"/>
      <w:bookmarkStart w:id="222" w:name="_Toc496020484"/>
      <w:bookmarkStart w:id="223" w:name="_Toc496022100"/>
      <w:bookmarkStart w:id="224" w:name="_Toc496022126"/>
      <w:bookmarkStart w:id="225" w:name="_Toc496022171"/>
      <w:bookmarkStart w:id="226" w:name="_Toc505271038"/>
      <w:bookmarkStart w:id="227" w:name="_Toc495657494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</w:p>
    <w:p w14:paraId="1718F6AA" w14:textId="77777777" w:rsidR="00C97A45" w:rsidRPr="00901B6D" w:rsidRDefault="00C97A45" w:rsidP="00C97A45">
      <w:pPr>
        <w:pStyle w:val="af"/>
        <w:numPr>
          <w:ilvl w:val="0"/>
          <w:numId w:val="4"/>
        </w:numPr>
        <w:spacing w:before="240" w:after="60" w:line="312" w:lineRule="auto"/>
        <w:ind w:firstLineChars="0"/>
        <w:jc w:val="left"/>
        <w:outlineLvl w:val="1"/>
        <w:rPr>
          <w:rFonts w:asciiTheme="majorHAnsi" w:eastAsia="宋体" w:hAnsiTheme="majorHAnsi" w:cstheme="majorBidi"/>
          <w:b/>
          <w:bCs/>
          <w:vanish/>
          <w:kern w:val="28"/>
          <w:sz w:val="32"/>
          <w:szCs w:val="32"/>
        </w:rPr>
      </w:pPr>
      <w:bookmarkStart w:id="228" w:name="_Toc495671746"/>
      <w:bookmarkStart w:id="229" w:name="_Toc495671789"/>
      <w:bookmarkStart w:id="230" w:name="_Toc495672336"/>
      <w:bookmarkStart w:id="231" w:name="_Toc495672365"/>
      <w:bookmarkStart w:id="232" w:name="_Toc495673106"/>
      <w:bookmarkStart w:id="233" w:name="_Toc495674962"/>
      <w:bookmarkStart w:id="234" w:name="_Toc495675171"/>
      <w:bookmarkStart w:id="235" w:name="_Toc495675200"/>
      <w:bookmarkStart w:id="236" w:name="_Toc495913569"/>
      <w:bookmarkStart w:id="237" w:name="_Toc495914503"/>
      <w:bookmarkStart w:id="238" w:name="_Toc495917537"/>
      <w:bookmarkStart w:id="239" w:name="_Toc496018158"/>
      <w:bookmarkStart w:id="240" w:name="_Toc496020485"/>
      <w:bookmarkStart w:id="241" w:name="_Toc496022101"/>
      <w:bookmarkStart w:id="242" w:name="_Toc496022127"/>
      <w:bookmarkStart w:id="243" w:name="_Toc496022172"/>
      <w:bookmarkStart w:id="244" w:name="_Toc505271039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</w:p>
    <w:p w14:paraId="33BB95A6" w14:textId="77777777" w:rsidR="00C97A45" w:rsidRPr="00901B6D" w:rsidRDefault="00C97A45" w:rsidP="00C97A45">
      <w:pPr>
        <w:pStyle w:val="af"/>
        <w:numPr>
          <w:ilvl w:val="0"/>
          <w:numId w:val="4"/>
        </w:numPr>
        <w:spacing w:before="240" w:after="60" w:line="312" w:lineRule="auto"/>
        <w:ind w:firstLineChars="0"/>
        <w:jc w:val="left"/>
        <w:outlineLvl w:val="1"/>
        <w:rPr>
          <w:rFonts w:asciiTheme="majorHAnsi" w:eastAsia="宋体" w:hAnsiTheme="majorHAnsi" w:cstheme="majorBidi"/>
          <w:b/>
          <w:bCs/>
          <w:vanish/>
          <w:kern w:val="28"/>
          <w:sz w:val="32"/>
          <w:szCs w:val="32"/>
        </w:rPr>
      </w:pPr>
      <w:bookmarkStart w:id="245" w:name="_Toc495671747"/>
      <w:bookmarkStart w:id="246" w:name="_Toc495671790"/>
      <w:bookmarkStart w:id="247" w:name="_Toc495672337"/>
      <w:bookmarkStart w:id="248" w:name="_Toc495672366"/>
      <w:bookmarkStart w:id="249" w:name="_Toc495673107"/>
      <w:bookmarkStart w:id="250" w:name="_Toc495674963"/>
      <w:bookmarkStart w:id="251" w:name="_Toc495675172"/>
      <w:bookmarkStart w:id="252" w:name="_Toc495675201"/>
      <w:bookmarkStart w:id="253" w:name="_Toc495913570"/>
      <w:bookmarkStart w:id="254" w:name="_Toc495914504"/>
      <w:bookmarkStart w:id="255" w:name="_Toc495917538"/>
      <w:bookmarkStart w:id="256" w:name="_Toc496018159"/>
      <w:bookmarkStart w:id="257" w:name="_Toc496020486"/>
      <w:bookmarkStart w:id="258" w:name="_Toc496022102"/>
      <w:bookmarkStart w:id="259" w:name="_Toc496022128"/>
      <w:bookmarkStart w:id="260" w:name="_Toc496022173"/>
      <w:bookmarkStart w:id="261" w:name="_Toc505271040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</w:p>
    <w:p w14:paraId="3E68DC7E" w14:textId="77777777" w:rsidR="00C97A45" w:rsidRPr="00901B6D" w:rsidRDefault="00C97A45" w:rsidP="00C97A45">
      <w:pPr>
        <w:pStyle w:val="af"/>
        <w:numPr>
          <w:ilvl w:val="0"/>
          <w:numId w:val="4"/>
        </w:numPr>
        <w:spacing w:before="240" w:after="60" w:line="312" w:lineRule="auto"/>
        <w:ind w:firstLineChars="0"/>
        <w:jc w:val="left"/>
        <w:outlineLvl w:val="1"/>
        <w:rPr>
          <w:rFonts w:asciiTheme="majorHAnsi" w:eastAsia="宋体" w:hAnsiTheme="majorHAnsi" w:cstheme="majorBidi"/>
          <w:b/>
          <w:bCs/>
          <w:vanish/>
          <w:kern w:val="28"/>
          <w:sz w:val="32"/>
          <w:szCs w:val="32"/>
        </w:rPr>
      </w:pPr>
      <w:bookmarkStart w:id="262" w:name="_Toc495671748"/>
      <w:bookmarkStart w:id="263" w:name="_Toc495671791"/>
      <w:bookmarkStart w:id="264" w:name="_Toc495672338"/>
      <w:bookmarkStart w:id="265" w:name="_Toc495672367"/>
      <w:bookmarkStart w:id="266" w:name="_Toc495673108"/>
      <w:bookmarkStart w:id="267" w:name="_Toc495674964"/>
      <w:bookmarkStart w:id="268" w:name="_Toc495675173"/>
      <w:bookmarkStart w:id="269" w:name="_Toc495675202"/>
      <w:bookmarkStart w:id="270" w:name="_Toc495913571"/>
      <w:bookmarkStart w:id="271" w:name="_Toc495914505"/>
      <w:bookmarkStart w:id="272" w:name="_Toc495917539"/>
      <w:bookmarkStart w:id="273" w:name="_Toc496018160"/>
      <w:bookmarkStart w:id="274" w:name="_Toc496020487"/>
      <w:bookmarkStart w:id="275" w:name="_Toc496022103"/>
      <w:bookmarkStart w:id="276" w:name="_Toc496022129"/>
      <w:bookmarkStart w:id="277" w:name="_Toc496022174"/>
      <w:bookmarkStart w:id="278" w:name="_Toc50527104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</w:p>
    <w:p w14:paraId="57DFA9C9" w14:textId="77777777" w:rsidR="00C97A45" w:rsidRPr="00901B6D" w:rsidRDefault="00C97A45" w:rsidP="00C97A45">
      <w:pPr>
        <w:pStyle w:val="af"/>
        <w:numPr>
          <w:ilvl w:val="0"/>
          <w:numId w:val="4"/>
        </w:numPr>
        <w:spacing w:before="240" w:after="60" w:line="312" w:lineRule="auto"/>
        <w:ind w:firstLineChars="0"/>
        <w:jc w:val="left"/>
        <w:outlineLvl w:val="1"/>
        <w:rPr>
          <w:rFonts w:asciiTheme="majorHAnsi" w:eastAsia="宋体" w:hAnsiTheme="majorHAnsi" w:cstheme="majorBidi"/>
          <w:b/>
          <w:bCs/>
          <w:vanish/>
          <w:kern w:val="28"/>
          <w:sz w:val="32"/>
          <w:szCs w:val="32"/>
        </w:rPr>
      </w:pPr>
      <w:bookmarkStart w:id="279" w:name="_Toc495671749"/>
      <w:bookmarkStart w:id="280" w:name="_Toc495671792"/>
      <w:bookmarkStart w:id="281" w:name="_Toc495672339"/>
      <w:bookmarkStart w:id="282" w:name="_Toc495672368"/>
      <w:bookmarkStart w:id="283" w:name="_Toc495673109"/>
      <w:bookmarkStart w:id="284" w:name="_Toc495674965"/>
      <w:bookmarkStart w:id="285" w:name="_Toc495675174"/>
      <w:bookmarkStart w:id="286" w:name="_Toc495675203"/>
      <w:bookmarkStart w:id="287" w:name="_Toc495913572"/>
      <w:bookmarkStart w:id="288" w:name="_Toc495914506"/>
      <w:bookmarkStart w:id="289" w:name="_Toc495917540"/>
      <w:bookmarkStart w:id="290" w:name="_Toc496018161"/>
      <w:bookmarkStart w:id="291" w:name="_Toc496020488"/>
      <w:bookmarkStart w:id="292" w:name="_Toc496022104"/>
      <w:bookmarkStart w:id="293" w:name="_Toc496022130"/>
      <w:bookmarkStart w:id="294" w:name="_Toc496022175"/>
      <w:bookmarkStart w:id="295" w:name="_Toc505271042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</w:p>
    <w:p w14:paraId="3A815FF5" w14:textId="7907902F" w:rsidR="00C97A45" w:rsidRDefault="00C97A45" w:rsidP="00C97A45">
      <w:pPr>
        <w:pStyle w:val="2"/>
      </w:pPr>
      <w:bookmarkStart w:id="296" w:name="_Toc505271043"/>
      <w:bookmarkEnd w:id="227"/>
      <w:r>
        <w:rPr>
          <w:rFonts w:hint="eastAsia"/>
        </w:rPr>
        <w:t>深圳宜</w:t>
      </w:r>
      <w:r>
        <w:t>停车</w:t>
      </w:r>
      <w:bookmarkEnd w:id="296"/>
    </w:p>
    <w:p w14:paraId="00DBE79D" w14:textId="1B0496E4" w:rsidR="00C97A45" w:rsidRPr="00C97A45" w:rsidRDefault="00C97A45" w:rsidP="00C97A45">
      <w:pPr>
        <w:spacing w:line="360" w:lineRule="auto"/>
        <w:ind w:firstLineChars="200" w:firstLine="480"/>
        <w:rPr>
          <w:shd w:val="clear" w:color="auto" w:fill="FFFFFF"/>
        </w:rPr>
      </w:pPr>
      <w:r>
        <w:rPr>
          <w:rFonts w:hint="eastAsia"/>
          <w:shd w:val="clear" w:color="auto" w:fill="FFFFFF"/>
        </w:rPr>
        <w:t>受</w:t>
      </w:r>
      <w:r w:rsidRPr="00C97A45">
        <w:rPr>
          <w:rFonts w:hint="eastAsia"/>
          <w:shd w:val="clear" w:color="auto" w:fill="FFFFFF"/>
        </w:rPr>
        <w:t>深圳市交通运输委员会</w:t>
      </w:r>
      <w:r>
        <w:rPr>
          <w:rFonts w:hint="eastAsia"/>
          <w:shd w:val="clear" w:color="auto" w:fill="FFFFFF"/>
        </w:rPr>
        <w:t>委托</w:t>
      </w:r>
      <w:r>
        <w:rPr>
          <w:shd w:val="clear" w:color="auto" w:fill="FFFFFF"/>
        </w:rPr>
        <w:t>，需要对</w:t>
      </w:r>
      <w:r w:rsidR="00BB1AF2">
        <w:rPr>
          <w:rFonts w:hint="eastAsia"/>
          <w:shd w:val="clear" w:color="auto" w:fill="FFFFFF"/>
        </w:rPr>
        <w:t>深圳</w:t>
      </w:r>
      <w:r>
        <w:rPr>
          <w:shd w:val="clear" w:color="auto" w:fill="FFFFFF"/>
        </w:rPr>
        <w:t>的</w:t>
      </w:r>
      <w:r>
        <w:rPr>
          <w:rFonts w:hint="eastAsia"/>
          <w:shd w:val="clear" w:color="auto" w:fill="FFFFFF"/>
        </w:rPr>
        <w:t>45000</w:t>
      </w:r>
      <w:r>
        <w:rPr>
          <w:rFonts w:hint="eastAsia"/>
          <w:shd w:val="clear" w:color="auto" w:fill="FFFFFF"/>
        </w:rPr>
        <w:t>个</w:t>
      </w:r>
      <w:r>
        <w:rPr>
          <w:shd w:val="clear" w:color="auto" w:fill="FFFFFF"/>
        </w:rPr>
        <w:t>停车位进行智能化改造，解决深圳停车问题；</w:t>
      </w:r>
      <w:r w:rsidRPr="00C97A45">
        <w:rPr>
          <w:rFonts w:hint="eastAsia"/>
          <w:shd w:val="clear" w:color="auto" w:fill="FFFFFF"/>
        </w:rPr>
        <w:t>技术模式：</w:t>
      </w:r>
      <w:r>
        <w:rPr>
          <w:rFonts w:hint="eastAsia"/>
          <w:shd w:val="clear" w:color="auto" w:fill="FFFFFF"/>
        </w:rPr>
        <w:t>采用</w:t>
      </w:r>
      <w:r w:rsidRPr="00C97A45">
        <w:rPr>
          <w:rFonts w:hint="eastAsia"/>
          <w:shd w:val="clear" w:color="auto" w:fill="FFFFFF"/>
        </w:rPr>
        <w:t>地磁</w:t>
      </w:r>
      <w:r w:rsidRPr="00C97A45">
        <w:rPr>
          <w:rFonts w:hint="eastAsia"/>
          <w:shd w:val="clear" w:color="auto" w:fill="FFFFFF"/>
        </w:rPr>
        <w:t>+</w:t>
      </w:r>
      <w:r w:rsidRPr="00C97A45">
        <w:rPr>
          <w:rFonts w:hint="eastAsia"/>
          <w:shd w:val="clear" w:color="auto" w:fill="FFFFFF"/>
        </w:rPr>
        <w:t>手机</w:t>
      </w:r>
      <w:r w:rsidRPr="00C97A45">
        <w:rPr>
          <w:rFonts w:hint="eastAsia"/>
          <w:shd w:val="clear" w:color="auto" w:fill="FFFFFF"/>
        </w:rPr>
        <w:t>APP</w:t>
      </w:r>
      <w:r w:rsidR="00975D1C">
        <w:rPr>
          <w:shd w:val="clear" w:color="auto" w:fill="FFFFFF"/>
        </w:rPr>
        <w:t>+</w:t>
      </w:r>
      <w:r w:rsidR="00975D1C">
        <w:rPr>
          <w:shd w:val="clear" w:color="auto" w:fill="FFFFFF"/>
        </w:rPr>
        <w:t>诱导屏</w:t>
      </w:r>
      <w:r>
        <w:rPr>
          <w:rFonts w:hint="eastAsia"/>
          <w:shd w:val="clear" w:color="auto" w:fill="FFFFFF"/>
        </w:rPr>
        <w:t>，</w:t>
      </w:r>
      <w:r w:rsidRPr="00C97A45">
        <w:rPr>
          <w:rFonts w:hint="eastAsia"/>
          <w:shd w:val="clear" w:color="auto" w:fill="FFFFFF"/>
        </w:rPr>
        <w:t>支付手段：网络银行</w:t>
      </w:r>
      <w:r w:rsidRPr="00C97A45">
        <w:rPr>
          <w:rFonts w:hint="eastAsia"/>
          <w:shd w:val="clear" w:color="auto" w:fill="FFFFFF"/>
        </w:rPr>
        <w:t>+</w:t>
      </w:r>
      <w:r w:rsidRPr="00C97A45">
        <w:rPr>
          <w:rFonts w:hint="eastAsia"/>
          <w:shd w:val="clear" w:color="auto" w:fill="FFFFFF"/>
        </w:rPr>
        <w:t>电话银行</w:t>
      </w:r>
      <w:r w:rsidRPr="00C97A45">
        <w:rPr>
          <w:rFonts w:hint="eastAsia"/>
          <w:shd w:val="clear" w:color="auto" w:fill="FFFFFF"/>
        </w:rPr>
        <w:t>+</w:t>
      </w:r>
      <w:r w:rsidRPr="00C97A45">
        <w:rPr>
          <w:rFonts w:hint="eastAsia"/>
          <w:shd w:val="clear" w:color="auto" w:fill="FFFFFF"/>
        </w:rPr>
        <w:t>第三方支付（</w:t>
      </w:r>
      <w:r w:rsidRPr="00C97A45">
        <w:rPr>
          <w:rFonts w:hint="eastAsia"/>
          <w:shd w:val="clear" w:color="auto" w:fill="FFFFFF"/>
        </w:rPr>
        <w:t>APP</w:t>
      </w:r>
      <w:r w:rsidRPr="00C97A45">
        <w:rPr>
          <w:rFonts w:hint="eastAsia"/>
          <w:shd w:val="clear" w:color="auto" w:fill="FFFFFF"/>
        </w:rPr>
        <w:t>、支付宝、微信）</w:t>
      </w:r>
      <w:r w:rsidRPr="00C97A45">
        <w:rPr>
          <w:rFonts w:hint="eastAsia"/>
          <w:shd w:val="clear" w:color="auto" w:fill="FFFFFF"/>
        </w:rPr>
        <w:t>+WEB</w:t>
      </w:r>
      <w:r w:rsidRPr="00C97A45">
        <w:rPr>
          <w:rFonts w:hint="eastAsia"/>
          <w:shd w:val="clear" w:color="auto" w:fill="FFFFFF"/>
        </w:rPr>
        <w:t>网站</w:t>
      </w:r>
      <w:r>
        <w:rPr>
          <w:rFonts w:hint="eastAsia"/>
          <w:shd w:val="clear" w:color="auto" w:fill="FFFFFF"/>
        </w:rPr>
        <w:t>，</w:t>
      </w:r>
      <w:r w:rsidRPr="00C97A45">
        <w:rPr>
          <w:rFonts w:hint="eastAsia"/>
          <w:shd w:val="clear" w:color="auto" w:fill="FFFFFF"/>
        </w:rPr>
        <w:t>交付</w:t>
      </w:r>
      <w:r>
        <w:rPr>
          <w:rFonts w:hint="eastAsia"/>
          <w:shd w:val="clear" w:color="auto" w:fill="FFFFFF"/>
        </w:rPr>
        <w:t>业主</w:t>
      </w:r>
      <w:r>
        <w:rPr>
          <w:shd w:val="clear" w:color="auto" w:fill="FFFFFF"/>
        </w:rPr>
        <w:t>输出</w:t>
      </w:r>
      <w:r w:rsidRPr="00C97A45">
        <w:rPr>
          <w:rFonts w:hint="eastAsia"/>
          <w:shd w:val="clear" w:color="auto" w:fill="FFFFFF"/>
        </w:rPr>
        <w:t>产品：管理后台</w:t>
      </w:r>
      <w:r w:rsidRPr="00C97A45">
        <w:rPr>
          <w:rFonts w:hint="eastAsia"/>
          <w:shd w:val="clear" w:color="auto" w:fill="FFFFFF"/>
        </w:rPr>
        <w:t>+WEB</w:t>
      </w:r>
      <w:r w:rsidRPr="00C97A45">
        <w:rPr>
          <w:rFonts w:hint="eastAsia"/>
          <w:shd w:val="clear" w:color="auto" w:fill="FFFFFF"/>
        </w:rPr>
        <w:t>网站</w:t>
      </w:r>
      <w:r w:rsidRPr="00C97A45">
        <w:rPr>
          <w:rFonts w:hint="eastAsia"/>
          <w:shd w:val="clear" w:color="auto" w:fill="FFFFFF"/>
        </w:rPr>
        <w:t>+</w:t>
      </w:r>
      <w:r w:rsidRPr="00C97A45">
        <w:rPr>
          <w:rFonts w:hint="eastAsia"/>
          <w:shd w:val="clear" w:color="auto" w:fill="FFFFFF"/>
        </w:rPr>
        <w:t>手机</w:t>
      </w:r>
      <w:r w:rsidRPr="00C97A45">
        <w:rPr>
          <w:rFonts w:hint="eastAsia"/>
          <w:shd w:val="clear" w:color="auto" w:fill="FFFFFF"/>
        </w:rPr>
        <w:t>APP</w:t>
      </w:r>
      <w:r w:rsidRPr="00C97A45">
        <w:rPr>
          <w:rFonts w:hint="eastAsia"/>
          <w:shd w:val="clear" w:color="auto" w:fill="FFFFFF"/>
        </w:rPr>
        <w:t>客户端</w:t>
      </w:r>
      <w:r w:rsidRPr="00C97A45">
        <w:rPr>
          <w:rFonts w:hint="eastAsia"/>
          <w:shd w:val="clear" w:color="auto" w:fill="FFFFFF"/>
        </w:rPr>
        <w:t>+</w:t>
      </w:r>
      <w:proofErr w:type="gramStart"/>
      <w:r w:rsidRPr="00C97A45">
        <w:rPr>
          <w:rFonts w:hint="eastAsia"/>
          <w:shd w:val="clear" w:color="auto" w:fill="FFFFFF"/>
        </w:rPr>
        <w:t>微信公众号</w:t>
      </w:r>
      <w:proofErr w:type="gramEnd"/>
      <w:r w:rsidRPr="00C97A45">
        <w:rPr>
          <w:rFonts w:hint="eastAsia"/>
          <w:shd w:val="clear" w:color="auto" w:fill="FFFFFF"/>
        </w:rPr>
        <w:t>+</w:t>
      </w:r>
      <w:r w:rsidRPr="00C97A45">
        <w:rPr>
          <w:rFonts w:hint="eastAsia"/>
          <w:shd w:val="clear" w:color="auto" w:fill="FFFFFF"/>
        </w:rPr>
        <w:t>巡管</w:t>
      </w:r>
      <w:r w:rsidRPr="00C97A45">
        <w:rPr>
          <w:rFonts w:hint="eastAsia"/>
          <w:shd w:val="clear" w:color="auto" w:fill="FFFFFF"/>
        </w:rPr>
        <w:t>PDA</w:t>
      </w:r>
      <w:r w:rsidR="00BB1AF2">
        <w:rPr>
          <w:shd w:val="clear" w:color="auto" w:fill="FFFFFF"/>
        </w:rPr>
        <w:t>(</w:t>
      </w:r>
      <w:r w:rsidR="00BB1AF2">
        <w:rPr>
          <w:rFonts w:hint="eastAsia"/>
          <w:shd w:val="clear" w:color="auto" w:fill="FFFFFF"/>
        </w:rPr>
        <w:t>当时</w:t>
      </w:r>
      <w:r w:rsidR="00BB1AF2">
        <w:rPr>
          <w:shd w:val="clear" w:color="auto" w:fill="FFFFFF"/>
        </w:rPr>
        <w:t>实施的价格总体是</w:t>
      </w:r>
      <w:r w:rsidR="00BB1AF2">
        <w:rPr>
          <w:shd w:val="clear" w:color="auto" w:fill="FFFFFF"/>
        </w:rPr>
        <w:t>1.</w:t>
      </w:r>
      <w:r w:rsidR="00975D1C">
        <w:rPr>
          <w:shd w:val="clear" w:color="auto" w:fill="FFFFFF"/>
        </w:rPr>
        <w:t>3</w:t>
      </w:r>
      <w:r w:rsidR="00BB1AF2">
        <w:rPr>
          <w:rFonts w:hint="eastAsia"/>
          <w:shd w:val="clear" w:color="auto" w:fill="FFFFFF"/>
        </w:rPr>
        <w:t>亿</w:t>
      </w:r>
      <w:r w:rsidR="00BB1AF2">
        <w:rPr>
          <w:shd w:val="clear" w:color="auto" w:fill="FFFFFF"/>
        </w:rPr>
        <w:t>)</w:t>
      </w:r>
    </w:p>
    <w:p w14:paraId="2A8A3F8C" w14:textId="77777777" w:rsidR="00C97A45" w:rsidRPr="002447A2" w:rsidRDefault="00C97A45" w:rsidP="00C97A45">
      <w:pPr>
        <w:spacing w:line="360" w:lineRule="auto"/>
        <w:ind w:firstLineChars="200" w:firstLine="480"/>
        <w:rPr>
          <w:shd w:val="clear" w:color="auto" w:fill="FFFFFF"/>
        </w:rPr>
      </w:pPr>
      <w:r w:rsidRPr="00566D14">
        <w:rPr>
          <w:rFonts w:hint="eastAsia"/>
          <w:shd w:val="clear" w:color="auto" w:fill="FFFFFF"/>
        </w:rPr>
        <w:t>系统运行后，通过实时泊位状态数据采集，再进行数据发布和停车引导，不仅缩短了市民的停车时间，提高了停车效率，还实现了准确的计时计费功能，有效地引导了停车规范管理，减少了人力成本，提高了监管效率。</w:t>
      </w:r>
    </w:p>
    <w:p w14:paraId="2BBEE27D" w14:textId="6B63E8DA" w:rsidR="002A5AE8" w:rsidRDefault="002A5AE8" w:rsidP="0089121B">
      <w:pPr>
        <w:ind w:firstLineChars="100" w:firstLine="240"/>
        <w:jc w:val="center"/>
      </w:pPr>
      <w:r w:rsidRPr="002A5AE8">
        <w:rPr>
          <w:noProof/>
        </w:rPr>
        <w:drawing>
          <wp:inline distT="0" distB="0" distL="0" distR="0" wp14:anchorId="1F04482B" wp14:editId="6560E36A">
            <wp:extent cx="2007705" cy="2667452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779" cy="267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5AE8">
        <w:t xml:space="preserve"> </w:t>
      </w:r>
      <w:r w:rsidRPr="002A5AE8">
        <w:rPr>
          <w:noProof/>
        </w:rPr>
        <w:drawing>
          <wp:inline distT="0" distB="0" distL="0" distR="0" wp14:anchorId="66A4B365" wp14:editId="3F57F0D5">
            <wp:extent cx="1997766" cy="2654247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98" cy="265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5AE8">
        <w:rPr>
          <w:noProof/>
        </w:rPr>
        <w:lastRenderedPageBreak/>
        <w:drawing>
          <wp:inline distT="0" distB="0" distL="0" distR="0" wp14:anchorId="6C8AD419" wp14:editId="7C15475B">
            <wp:extent cx="5274310" cy="3391564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9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D01A3" w14:textId="489D1DFC" w:rsidR="00C97A45" w:rsidRPr="00436CFD" w:rsidRDefault="002A5AE8" w:rsidP="00C97A45">
      <w:pPr>
        <w:pStyle w:val="a0"/>
      </w:pPr>
      <w:r>
        <w:rPr>
          <w:rFonts w:hint="eastAsia"/>
        </w:rPr>
        <w:t>深圳</w:t>
      </w:r>
      <w:r w:rsidR="00C97A45">
        <w:rPr>
          <w:rFonts w:hint="eastAsia"/>
        </w:rPr>
        <w:t>智慧路侧停车</w:t>
      </w:r>
      <w:r w:rsidR="00C97A45" w:rsidRPr="00436CFD">
        <w:rPr>
          <w:rFonts w:hint="eastAsia"/>
        </w:rPr>
        <w:t>管理项目</w:t>
      </w:r>
    </w:p>
    <w:p w14:paraId="35F74834" w14:textId="77777777" w:rsidR="00C97A45" w:rsidRPr="00A61704" w:rsidRDefault="00C97A45" w:rsidP="00C97A45">
      <w:pPr>
        <w:pStyle w:val="af"/>
        <w:spacing w:line="360" w:lineRule="auto"/>
        <w:ind w:left="902" w:firstLineChars="0" w:firstLine="0"/>
        <w:rPr>
          <w:rFonts w:ascii="宋体" w:eastAsia="宋体" w:hAnsi="宋体"/>
          <w:sz w:val="24"/>
          <w:szCs w:val="24"/>
        </w:rPr>
      </w:pPr>
    </w:p>
    <w:sectPr w:rsidR="00C97A45" w:rsidRPr="00A61704">
      <w:headerReference w:type="even" r:id="rId30"/>
      <w:headerReference w:type="default" r:id="rId31"/>
      <w:headerReference w:type="first" r:id="rId3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0CF5EE" w14:textId="77777777" w:rsidR="000E292C" w:rsidRDefault="000E292C" w:rsidP="000C4359">
      <w:r>
        <w:separator/>
      </w:r>
    </w:p>
  </w:endnote>
  <w:endnote w:type="continuationSeparator" w:id="0">
    <w:p w14:paraId="63403FF9" w14:textId="77777777" w:rsidR="000E292C" w:rsidRDefault="000E292C" w:rsidP="000C43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华文楷体">
    <w:altName w:val="Microsoft YaHei UI"/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B88313" w14:textId="77777777" w:rsidR="000E292C" w:rsidRDefault="000E292C" w:rsidP="000C4359">
      <w:r>
        <w:separator/>
      </w:r>
    </w:p>
  </w:footnote>
  <w:footnote w:type="continuationSeparator" w:id="0">
    <w:p w14:paraId="67C26802" w14:textId="77777777" w:rsidR="000E292C" w:rsidRDefault="000E292C" w:rsidP="000C43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616B23" w14:textId="77777777" w:rsidR="00DA03F7" w:rsidRDefault="000E292C">
    <w:pPr>
      <w:pStyle w:val="aa"/>
    </w:pPr>
    <w:r>
      <w:rPr>
        <w:noProof/>
      </w:rPr>
      <w:pict w14:anchorId="0B3F712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820206" o:spid="_x0000_s2050" type="#_x0000_t136" style="position:absolute;left:0;text-align:left;margin-left:0;margin-top:0;width:526.9pt;height:58.5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宋体&quot;;font-size:1pt" string="中移物联网有限公司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98ED16" w14:textId="77777777" w:rsidR="00DA03F7" w:rsidRPr="00754751" w:rsidRDefault="000E292C" w:rsidP="0021630C">
    <w:pPr>
      <w:pStyle w:val="aa"/>
      <w:jc w:val="left"/>
      <w:rPr>
        <w:sz w:val="21"/>
        <w:szCs w:val="21"/>
      </w:rPr>
    </w:pPr>
    <w:r>
      <w:rPr>
        <w:noProof/>
      </w:rPr>
      <w:pict w14:anchorId="1BE55F9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820207" o:spid="_x0000_s2051" type="#_x0000_t136" style="position:absolute;margin-left:0;margin-top:0;width:526.9pt;height:58.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宋体&quot;;font-size:1pt" string="中移物联网有限公司"/>
          <w10:wrap anchorx="margin" anchory="margin"/>
        </v:shape>
      </w:pict>
    </w:r>
    <w:r w:rsidR="00DA03F7">
      <w:rPr>
        <w:noProof/>
      </w:rPr>
      <w:drawing>
        <wp:inline distT="0" distB="0" distL="0" distR="0" wp14:anchorId="370FC7A9" wp14:editId="736B7456">
          <wp:extent cx="1314450" cy="447675"/>
          <wp:effectExtent l="0" t="0" r="0" b="9525"/>
          <wp:docPr id="26" name="图片 1" descr="585a7d1bab5f478d4abd8c6c53f584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585a7d1bab5f478d4abd8c6c53f5843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179"/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A03F7">
      <w:rPr>
        <w:rFonts w:hint="eastAsia"/>
        <w:sz w:val="21"/>
        <w:szCs w:val="21"/>
      </w:rPr>
      <w:t xml:space="preserve">              </w:t>
    </w:r>
    <w:r w:rsidR="00DA03F7" w:rsidRPr="000C3E50">
      <w:rPr>
        <w:rFonts w:hint="eastAsia"/>
        <w:sz w:val="21"/>
        <w:szCs w:val="21"/>
      </w:rPr>
      <w:t>中移物联网有限公司</w:t>
    </w:r>
  </w:p>
  <w:p w14:paraId="11CC565D" w14:textId="77777777" w:rsidR="00DA03F7" w:rsidRDefault="00DA03F7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E0E4A6" w14:textId="77777777" w:rsidR="00DA03F7" w:rsidRDefault="000E292C">
    <w:pPr>
      <w:pStyle w:val="aa"/>
    </w:pPr>
    <w:r>
      <w:rPr>
        <w:noProof/>
      </w:rPr>
      <w:pict w14:anchorId="49908C4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820205" o:spid="_x0000_s2049" type="#_x0000_t136" style="position:absolute;left:0;text-align:left;margin-left:0;margin-top:0;width:526.9pt;height:58.5pt;rotation:315;z-index:-251658240;mso-position-horizontal:center;mso-position-horizontal-relative:margin;mso-position-vertical:center;mso-position-vertical-relative:margin" o:allowincell="f" fillcolor="silver" stroked="f">
          <v:fill opacity=".5"/>
          <v:textpath style="font-family:&quot;宋体&quot;;font-size:1pt" string="中移物联网有限公司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522D0D"/>
    <w:multiLevelType w:val="hybridMultilevel"/>
    <w:tmpl w:val="31E8F46A"/>
    <w:lvl w:ilvl="0" w:tplc="04090005">
      <w:start w:val="1"/>
      <w:numFmt w:val="bullet"/>
      <w:lvlText w:val=""/>
      <w:lvlJc w:val="left"/>
      <w:pPr>
        <w:ind w:left="90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2" w:hanging="420"/>
      </w:pPr>
      <w:rPr>
        <w:rFonts w:ascii="Wingdings" w:hAnsi="Wingdings" w:hint="default"/>
      </w:rPr>
    </w:lvl>
  </w:abstractNum>
  <w:abstractNum w:abstractNumId="1" w15:restartNumberingAfterBreak="0">
    <w:nsid w:val="0F706D24"/>
    <w:multiLevelType w:val="multilevel"/>
    <w:tmpl w:val="0409001D"/>
    <w:lvl w:ilvl="0">
      <w:start w:val="1"/>
      <w:numFmt w:val="decimal"/>
      <w:lvlText w:val="%1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abstractNum w:abstractNumId="2" w15:restartNumberingAfterBreak="0">
    <w:nsid w:val="1C0074EA"/>
    <w:multiLevelType w:val="hybridMultilevel"/>
    <w:tmpl w:val="8FF4F960"/>
    <w:lvl w:ilvl="0" w:tplc="13340632">
      <w:start w:val="1"/>
      <w:numFmt w:val="decimal"/>
      <w:lvlText w:val="(%1)"/>
      <w:lvlJc w:val="left"/>
      <w:pPr>
        <w:ind w:left="900" w:hanging="420"/>
      </w:pPr>
      <w:rPr>
        <w:rFonts w:hint="eastAsia"/>
      </w:rPr>
    </w:lvl>
    <w:lvl w:ilvl="1" w:tplc="13340632">
      <w:start w:val="1"/>
      <w:numFmt w:val="decimal"/>
      <w:lvlText w:val="(%2)"/>
      <w:lvlJc w:val="left"/>
      <w:pPr>
        <w:ind w:left="1320" w:hanging="42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 w15:restartNumberingAfterBreak="0">
    <w:nsid w:val="1DD100A3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4" w15:restartNumberingAfterBreak="0">
    <w:nsid w:val="208309C1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5" w15:restartNumberingAfterBreak="0">
    <w:nsid w:val="2B3D7DF5"/>
    <w:multiLevelType w:val="hybridMultilevel"/>
    <w:tmpl w:val="D332D660"/>
    <w:lvl w:ilvl="0" w:tplc="0409000B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6" w15:restartNumberingAfterBreak="0">
    <w:nsid w:val="3BF022A7"/>
    <w:multiLevelType w:val="hybridMultilevel"/>
    <w:tmpl w:val="8FF4F960"/>
    <w:lvl w:ilvl="0" w:tplc="13340632">
      <w:start w:val="1"/>
      <w:numFmt w:val="decimal"/>
      <w:lvlText w:val="(%1)"/>
      <w:lvlJc w:val="left"/>
      <w:pPr>
        <w:ind w:left="900" w:hanging="420"/>
      </w:pPr>
      <w:rPr>
        <w:rFonts w:hint="eastAsia"/>
      </w:rPr>
    </w:lvl>
    <w:lvl w:ilvl="1" w:tplc="13340632">
      <w:start w:val="1"/>
      <w:numFmt w:val="decimal"/>
      <w:lvlText w:val="(%2)"/>
      <w:lvlJc w:val="left"/>
      <w:pPr>
        <w:ind w:left="1320" w:hanging="42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7" w15:restartNumberingAfterBreak="0">
    <w:nsid w:val="408E5921"/>
    <w:multiLevelType w:val="hybridMultilevel"/>
    <w:tmpl w:val="2E8E4D00"/>
    <w:lvl w:ilvl="0" w:tplc="230CCF52">
      <w:start w:val="1"/>
      <w:numFmt w:val="bullet"/>
      <w:lvlText w:val=""/>
      <w:lvlJc w:val="left"/>
      <w:pPr>
        <w:ind w:left="480" w:hanging="480"/>
      </w:pPr>
      <w:rPr>
        <w:rFonts w:ascii="Webdings" w:hAnsi="Webdings" w:hint="default"/>
      </w:rPr>
    </w:lvl>
    <w:lvl w:ilvl="1" w:tplc="04090019" w:tentative="1">
      <w:start w:val="1"/>
      <w:numFmt w:val="lowerLetter"/>
      <w:lvlText w:val="%2)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lowerLetter"/>
      <w:lvlText w:val="%5)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lowerLetter"/>
      <w:lvlText w:val="%8)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8" w15:restartNumberingAfterBreak="0">
    <w:nsid w:val="41DF3CE9"/>
    <w:multiLevelType w:val="hybridMultilevel"/>
    <w:tmpl w:val="004EF8C8"/>
    <w:lvl w:ilvl="0" w:tplc="13340632">
      <w:start w:val="1"/>
      <w:numFmt w:val="decimal"/>
      <w:lvlText w:val="(%1)"/>
      <w:lvlJc w:val="left"/>
      <w:pPr>
        <w:ind w:left="902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9" w15:restartNumberingAfterBreak="0">
    <w:nsid w:val="4D91734A"/>
    <w:multiLevelType w:val="multilevel"/>
    <w:tmpl w:val="0409001D"/>
    <w:styleLink w:val="1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0" w15:restartNumberingAfterBreak="0">
    <w:nsid w:val="51237370"/>
    <w:multiLevelType w:val="hybridMultilevel"/>
    <w:tmpl w:val="004EF8C8"/>
    <w:lvl w:ilvl="0" w:tplc="13340632">
      <w:start w:val="1"/>
      <w:numFmt w:val="decimal"/>
      <w:lvlText w:val="(%1)"/>
      <w:lvlJc w:val="left"/>
      <w:pPr>
        <w:ind w:left="902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11" w15:restartNumberingAfterBreak="0">
    <w:nsid w:val="56857C11"/>
    <w:multiLevelType w:val="multilevel"/>
    <w:tmpl w:val="56857C11"/>
    <w:lvl w:ilvl="0">
      <w:start w:val="1"/>
      <w:numFmt w:val="chineseCountingThousand"/>
      <w:pStyle w:val="10"/>
      <w:lvlText w:val="第%1章"/>
      <w:lvlJc w:val="left"/>
      <w:pPr>
        <w:tabs>
          <w:tab w:val="left" w:pos="300"/>
        </w:tabs>
        <w:ind w:left="0" w:firstLine="0"/>
      </w:pPr>
      <w:rPr>
        <w:rFonts w:hint="eastAsia"/>
      </w:rPr>
    </w:lvl>
    <w:lvl w:ilvl="1">
      <w:start w:val="1"/>
      <w:numFmt w:val="decimal"/>
      <w:pStyle w:val="2"/>
      <w:isLgl/>
      <w:lvlText w:val="%1.%2"/>
      <w:lvlJc w:val="left"/>
      <w:pPr>
        <w:tabs>
          <w:tab w:val="left" w:pos="576"/>
        </w:tabs>
        <w:ind w:left="0" w:firstLine="0"/>
      </w:pPr>
      <w:rPr>
        <w:rFonts w:hint="eastAsia"/>
      </w:rPr>
    </w:lvl>
    <w:lvl w:ilvl="2">
      <w:start w:val="1"/>
      <w:numFmt w:val="decimal"/>
      <w:pStyle w:val="3"/>
      <w:isLgl/>
      <w:lvlText w:val="%1.%2.%3"/>
      <w:lvlJc w:val="left"/>
      <w:pPr>
        <w:tabs>
          <w:tab w:val="left" w:pos="792"/>
        </w:tabs>
        <w:ind w:left="0" w:firstLine="0"/>
      </w:pPr>
      <w:rPr>
        <w:rFonts w:hint="eastAsia"/>
      </w:rPr>
    </w:lvl>
    <w:lvl w:ilvl="3">
      <w:start w:val="1"/>
      <w:numFmt w:val="decimal"/>
      <w:pStyle w:val="4"/>
      <w:isLgl/>
      <w:lvlText w:val="%1.%2.%3.%4"/>
      <w:lvlJc w:val="left"/>
      <w:pPr>
        <w:tabs>
          <w:tab w:val="left" w:pos="850"/>
        </w:tabs>
        <w:ind w:left="0" w:firstLine="0"/>
      </w:pPr>
      <w:rPr>
        <w:rFonts w:hint="eastAsia"/>
      </w:rPr>
    </w:lvl>
    <w:lvl w:ilvl="4">
      <w:start w:val="1"/>
      <w:numFmt w:val="decimal"/>
      <w:pStyle w:val="5"/>
      <w:isLgl/>
      <w:suff w:val="space"/>
      <w:lvlText w:val="%1.%2.%3.%4.%5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lvlRestart w:val="1"/>
      <w:pStyle w:val="a"/>
      <w:isLgl/>
      <w:lvlText w:val="表%1-%6"/>
      <w:lvlJc w:val="left"/>
      <w:pPr>
        <w:tabs>
          <w:tab w:val="left" w:pos="720"/>
        </w:tabs>
        <w:ind w:left="0" w:firstLine="0"/>
      </w:pPr>
      <w:rPr>
        <w:rFonts w:hint="eastAsia"/>
      </w:rPr>
    </w:lvl>
    <w:lvl w:ilvl="6">
      <w:start w:val="1"/>
      <w:numFmt w:val="decimal"/>
      <w:lvlRestart w:val="1"/>
      <w:pStyle w:val="a0"/>
      <w:isLgl/>
      <w:lvlText w:val="图%1-%7"/>
      <w:lvlJc w:val="left"/>
      <w:pPr>
        <w:tabs>
          <w:tab w:val="left" w:pos="3780"/>
        </w:tabs>
        <w:ind w:left="3060" w:firstLine="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5102"/>
        </w:tabs>
        <w:ind w:left="5102" w:hanging="1700"/>
      </w:pPr>
      <w:rPr>
        <w:rFonts w:hint="eastAsia"/>
      </w:rPr>
    </w:lvl>
  </w:abstractNum>
  <w:abstractNum w:abstractNumId="12" w15:restartNumberingAfterBreak="0">
    <w:nsid w:val="59E74E55"/>
    <w:multiLevelType w:val="hybridMultilevel"/>
    <w:tmpl w:val="9932B360"/>
    <w:lvl w:ilvl="0" w:tplc="13340632">
      <w:start w:val="1"/>
      <w:numFmt w:val="decimal"/>
      <w:lvlText w:val="(%1)"/>
      <w:lvlJc w:val="left"/>
      <w:pPr>
        <w:ind w:left="90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3" w15:restartNumberingAfterBreak="0">
    <w:nsid w:val="702B653F"/>
    <w:multiLevelType w:val="hybridMultilevel"/>
    <w:tmpl w:val="C4546BF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C896A49"/>
    <w:multiLevelType w:val="hybridMultilevel"/>
    <w:tmpl w:val="F8B84722"/>
    <w:lvl w:ilvl="0" w:tplc="230CCF52">
      <w:start w:val="1"/>
      <w:numFmt w:val="bullet"/>
      <w:lvlText w:val=""/>
      <w:lvlJc w:val="left"/>
      <w:pPr>
        <w:ind w:left="480" w:hanging="480"/>
      </w:pPr>
      <w:rPr>
        <w:rFonts w:ascii="Webdings" w:hAnsi="Webdings" w:hint="default"/>
      </w:rPr>
    </w:lvl>
    <w:lvl w:ilvl="1" w:tplc="04090019" w:tentative="1">
      <w:start w:val="1"/>
      <w:numFmt w:val="lowerLetter"/>
      <w:lvlText w:val="%2)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lowerLetter"/>
      <w:lvlText w:val="%5)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lowerLetter"/>
      <w:lvlText w:val="%8)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15" w15:restartNumberingAfterBreak="0">
    <w:nsid w:val="7E142C2F"/>
    <w:multiLevelType w:val="hybridMultilevel"/>
    <w:tmpl w:val="8D78B26C"/>
    <w:lvl w:ilvl="0" w:tplc="13340632">
      <w:start w:val="1"/>
      <w:numFmt w:val="decimal"/>
      <w:lvlText w:val="(%1)"/>
      <w:lvlJc w:val="left"/>
      <w:pPr>
        <w:ind w:left="902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num w:numId="1">
    <w:abstractNumId w:val="11"/>
  </w:num>
  <w:num w:numId="2">
    <w:abstractNumId w:val="9"/>
  </w:num>
  <w:num w:numId="3">
    <w:abstractNumId w:val="1"/>
  </w:num>
  <w:num w:numId="4">
    <w:abstractNumId w:val="4"/>
  </w:num>
  <w:num w:numId="5">
    <w:abstractNumId w:val="3"/>
  </w:num>
  <w:num w:numId="6">
    <w:abstractNumId w:val="8"/>
  </w:num>
  <w:num w:numId="7">
    <w:abstractNumId w:val="2"/>
  </w:num>
  <w:num w:numId="8">
    <w:abstractNumId w:val="15"/>
  </w:num>
  <w:num w:numId="9">
    <w:abstractNumId w:val="5"/>
  </w:num>
  <w:num w:numId="10">
    <w:abstractNumId w:val="10"/>
  </w:num>
  <w:num w:numId="11">
    <w:abstractNumId w:val="12"/>
  </w:num>
  <w:num w:numId="12">
    <w:abstractNumId w:val="14"/>
  </w:num>
  <w:num w:numId="13">
    <w:abstractNumId w:val="7"/>
  </w:num>
  <w:num w:numId="14">
    <w:abstractNumId w:val="13"/>
  </w:num>
  <w:num w:numId="15">
    <w:abstractNumId w:val="11"/>
  </w:num>
  <w:num w:numId="16">
    <w:abstractNumId w:val="11"/>
  </w:num>
  <w:num w:numId="17">
    <w:abstractNumId w:val="11"/>
  </w:num>
  <w:num w:numId="18">
    <w:abstractNumId w:val="11"/>
  </w:num>
  <w:num w:numId="19">
    <w:abstractNumId w:val="11"/>
  </w:num>
  <w:num w:numId="20">
    <w:abstractNumId w:val="6"/>
  </w:num>
  <w:num w:numId="21">
    <w:abstractNumId w:val="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3AD"/>
    <w:rsid w:val="000009EC"/>
    <w:rsid w:val="00001EE9"/>
    <w:rsid w:val="00004384"/>
    <w:rsid w:val="00015C46"/>
    <w:rsid w:val="00027231"/>
    <w:rsid w:val="00027D03"/>
    <w:rsid w:val="0003346F"/>
    <w:rsid w:val="0004395A"/>
    <w:rsid w:val="00045229"/>
    <w:rsid w:val="000473BE"/>
    <w:rsid w:val="000509DE"/>
    <w:rsid w:val="00052DAC"/>
    <w:rsid w:val="00056441"/>
    <w:rsid w:val="00064BA9"/>
    <w:rsid w:val="00066BB1"/>
    <w:rsid w:val="000711DB"/>
    <w:rsid w:val="00081160"/>
    <w:rsid w:val="00093F42"/>
    <w:rsid w:val="00097BDA"/>
    <w:rsid w:val="000A3A2D"/>
    <w:rsid w:val="000A4854"/>
    <w:rsid w:val="000A6BEC"/>
    <w:rsid w:val="000C2308"/>
    <w:rsid w:val="000C4359"/>
    <w:rsid w:val="000C671C"/>
    <w:rsid w:val="000C7CA6"/>
    <w:rsid w:val="000C7DF5"/>
    <w:rsid w:val="000D1438"/>
    <w:rsid w:val="000D1BAB"/>
    <w:rsid w:val="000D2ECD"/>
    <w:rsid w:val="000D3D33"/>
    <w:rsid w:val="000D54CB"/>
    <w:rsid w:val="000E2627"/>
    <w:rsid w:val="000E292C"/>
    <w:rsid w:val="000E5FCA"/>
    <w:rsid w:val="000E67C8"/>
    <w:rsid w:val="000E78B2"/>
    <w:rsid w:val="001063A1"/>
    <w:rsid w:val="00112184"/>
    <w:rsid w:val="00132BAA"/>
    <w:rsid w:val="001361A8"/>
    <w:rsid w:val="001362B8"/>
    <w:rsid w:val="00136B7E"/>
    <w:rsid w:val="00136C6A"/>
    <w:rsid w:val="00137CCA"/>
    <w:rsid w:val="00140562"/>
    <w:rsid w:val="00144B35"/>
    <w:rsid w:val="00156ED4"/>
    <w:rsid w:val="00172B4B"/>
    <w:rsid w:val="001779B3"/>
    <w:rsid w:val="00177F58"/>
    <w:rsid w:val="00196475"/>
    <w:rsid w:val="00196CAD"/>
    <w:rsid w:val="00197CDE"/>
    <w:rsid w:val="001A065C"/>
    <w:rsid w:val="001A2A43"/>
    <w:rsid w:val="001B7809"/>
    <w:rsid w:val="001C4331"/>
    <w:rsid w:val="001C6888"/>
    <w:rsid w:val="001D0C45"/>
    <w:rsid w:val="001D3F1F"/>
    <w:rsid w:val="001D414F"/>
    <w:rsid w:val="001D714A"/>
    <w:rsid w:val="001E194B"/>
    <w:rsid w:val="001F2957"/>
    <w:rsid w:val="001F7DBA"/>
    <w:rsid w:val="00207154"/>
    <w:rsid w:val="0021630C"/>
    <w:rsid w:val="00222225"/>
    <w:rsid w:val="002249F6"/>
    <w:rsid w:val="002313E9"/>
    <w:rsid w:val="00240B2C"/>
    <w:rsid w:val="00241546"/>
    <w:rsid w:val="00245859"/>
    <w:rsid w:val="00250CA7"/>
    <w:rsid w:val="0027127E"/>
    <w:rsid w:val="002759F5"/>
    <w:rsid w:val="002765F3"/>
    <w:rsid w:val="002955A6"/>
    <w:rsid w:val="002A133D"/>
    <w:rsid w:val="002A3E3C"/>
    <w:rsid w:val="002A4A07"/>
    <w:rsid w:val="002A5AE8"/>
    <w:rsid w:val="002A6C99"/>
    <w:rsid w:val="002B11BC"/>
    <w:rsid w:val="002C2480"/>
    <w:rsid w:val="002E0FFB"/>
    <w:rsid w:val="002F5265"/>
    <w:rsid w:val="002F7E9B"/>
    <w:rsid w:val="00305F95"/>
    <w:rsid w:val="0031251F"/>
    <w:rsid w:val="00327CAF"/>
    <w:rsid w:val="00330CF5"/>
    <w:rsid w:val="0033172C"/>
    <w:rsid w:val="00333040"/>
    <w:rsid w:val="003439CC"/>
    <w:rsid w:val="00351335"/>
    <w:rsid w:val="00351929"/>
    <w:rsid w:val="0035288C"/>
    <w:rsid w:val="00354798"/>
    <w:rsid w:val="003607E2"/>
    <w:rsid w:val="00361481"/>
    <w:rsid w:val="00361DCD"/>
    <w:rsid w:val="003709E9"/>
    <w:rsid w:val="003757D4"/>
    <w:rsid w:val="003776A2"/>
    <w:rsid w:val="00381503"/>
    <w:rsid w:val="00383B56"/>
    <w:rsid w:val="003873C0"/>
    <w:rsid w:val="00395B0A"/>
    <w:rsid w:val="00395E62"/>
    <w:rsid w:val="003A18A6"/>
    <w:rsid w:val="003B199F"/>
    <w:rsid w:val="003D0C41"/>
    <w:rsid w:val="003D2BB8"/>
    <w:rsid w:val="003D2C33"/>
    <w:rsid w:val="003D4514"/>
    <w:rsid w:val="003D4DF3"/>
    <w:rsid w:val="003D5A73"/>
    <w:rsid w:val="003D62BA"/>
    <w:rsid w:val="003D7466"/>
    <w:rsid w:val="003E1463"/>
    <w:rsid w:val="003F616D"/>
    <w:rsid w:val="00406310"/>
    <w:rsid w:val="00417065"/>
    <w:rsid w:val="004265BC"/>
    <w:rsid w:val="00433B90"/>
    <w:rsid w:val="00434A67"/>
    <w:rsid w:val="00445E86"/>
    <w:rsid w:val="004537A7"/>
    <w:rsid w:val="00463856"/>
    <w:rsid w:val="0046644F"/>
    <w:rsid w:val="00471BC6"/>
    <w:rsid w:val="00471F2E"/>
    <w:rsid w:val="004766D5"/>
    <w:rsid w:val="00490AFA"/>
    <w:rsid w:val="00490CC1"/>
    <w:rsid w:val="0049286A"/>
    <w:rsid w:val="00497ED9"/>
    <w:rsid w:val="004A2467"/>
    <w:rsid w:val="004A2AAD"/>
    <w:rsid w:val="004B043F"/>
    <w:rsid w:val="004B4685"/>
    <w:rsid w:val="004B71A9"/>
    <w:rsid w:val="004B7AD4"/>
    <w:rsid w:val="004C23BF"/>
    <w:rsid w:val="004C32CB"/>
    <w:rsid w:val="004C644E"/>
    <w:rsid w:val="004D1AB1"/>
    <w:rsid w:val="004D4EB9"/>
    <w:rsid w:val="004E5415"/>
    <w:rsid w:val="004F1062"/>
    <w:rsid w:val="00500BE6"/>
    <w:rsid w:val="00503708"/>
    <w:rsid w:val="005042AF"/>
    <w:rsid w:val="00510F9A"/>
    <w:rsid w:val="005171C6"/>
    <w:rsid w:val="00522CD0"/>
    <w:rsid w:val="005244BB"/>
    <w:rsid w:val="005319B9"/>
    <w:rsid w:val="0053548D"/>
    <w:rsid w:val="00540BE6"/>
    <w:rsid w:val="00543E77"/>
    <w:rsid w:val="00550950"/>
    <w:rsid w:val="0055701E"/>
    <w:rsid w:val="005675B3"/>
    <w:rsid w:val="00571E36"/>
    <w:rsid w:val="005855EE"/>
    <w:rsid w:val="005871B4"/>
    <w:rsid w:val="0059223E"/>
    <w:rsid w:val="0059296D"/>
    <w:rsid w:val="005A008C"/>
    <w:rsid w:val="005A528C"/>
    <w:rsid w:val="005A66EC"/>
    <w:rsid w:val="005A7C7E"/>
    <w:rsid w:val="005B1B29"/>
    <w:rsid w:val="005B2B17"/>
    <w:rsid w:val="005B4159"/>
    <w:rsid w:val="005B7EA5"/>
    <w:rsid w:val="005C609B"/>
    <w:rsid w:val="005E26E8"/>
    <w:rsid w:val="005E53AD"/>
    <w:rsid w:val="005F2214"/>
    <w:rsid w:val="005F50D8"/>
    <w:rsid w:val="00605056"/>
    <w:rsid w:val="00607264"/>
    <w:rsid w:val="00613B68"/>
    <w:rsid w:val="006160A5"/>
    <w:rsid w:val="00623ECC"/>
    <w:rsid w:val="006244DE"/>
    <w:rsid w:val="00631034"/>
    <w:rsid w:val="006344D2"/>
    <w:rsid w:val="00641CE5"/>
    <w:rsid w:val="00643851"/>
    <w:rsid w:val="006468F3"/>
    <w:rsid w:val="00651615"/>
    <w:rsid w:val="00663BC9"/>
    <w:rsid w:val="00672E4E"/>
    <w:rsid w:val="006813BA"/>
    <w:rsid w:val="00682BC7"/>
    <w:rsid w:val="00686B7A"/>
    <w:rsid w:val="00691307"/>
    <w:rsid w:val="00695FBC"/>
    <w:rsid w:val="006A5D19"/>
    <w:rsid w:val="006B3A0B"/>
    <w:rsid w:val="006B7284"/>
    <w:rsid w:val="006B7F19"/>
    <w:rsid w:val="006C446A"/>
    <w:rsid w:val="006C46C5"/>
    <w:rsid w:val="006C6A20"/>
    <w:rsid w:val="006D5A2F"/>
    <w:rsid w:val="006D63B4"/>
    <w:rsid w:val="006E6313"/>
    <w:rsid w:val="006F1A9F"/>
    <w:rsid w:val="00700723"/>
    <w:rsid w:val="00704107"/>
    <w:rsid w:val="00720D96"/>
    <w:rsid w:val="00727EFE"/>
    <w:rsid w:val="00735989"/>
    <w:rsid w:val="00747A4C"/>
    <w:rsid w:val="00771C5B"/>
    <w:rsid w:val="007852CD"/>
    <w:rsid w:val="00791AFD"/>
    <w:rsid w:val="00794B91"/>
    <w:rsid w:val="007A796C"/>
    <w:rsid w:val="007B1643"/>
    <w:rsid w:val="007B399D"/>
    <w:rsid w:val="007D3590"/>
    <w:rsid w:val="007E7146"/>
    <w:rsid w:val="0080037C"/>
    <w:rsid w:val="0080141A"/>
    <w:rsid w:val="00803F7B"/>
    <w:rsid w:val="00810C2D"/>
    <w:rsid w:val="008118EB"/>
    <w:rsid w:val="00814210"/>
    <w:rsid w:val="00821C04"/>
    <w:rsid w:val="008366A9"/>
    <w:rsid w:val="00840B35"/>
    <w:rsid w:val="0084586C"/>
    <w:rsid w:val="0084729B"/>
    <w:rsid w:val="00863F47"/>
    <w:rsid w:val="00865C63"/>
    <w:rsid w:val="0087152E"/>
    <w:rsid w:val="00880BB6"/>
    <w:rsid w:val="00883033"/>
    <w:rsid w:val="00887378"/>
    <w:rsid w:val="0089121B"/>
    <w:rsid w:val="00891BED"/>
    <w:rsid w:val="008A1594"/>
    <w:rsid w:val="008B3DCF"/>
    <w:rsid w:val="008C0D43"/>
    <w:rsid w:val="008C2466"/>
    <w:rsid w:val="008E13BA"/>
    <w:rsid w:val="008E755A"/>
    <w:rsid w:val="008E7EAD"/>
    <w:rsid w:val="008F49FB"/>
    <w:rsid w:val="008F6FF5"/>
    <w:rsid w:val="00931D34"/>
    <w:rsid w:val="00931E48"/>
    <w:rsid w:val="00934430"/>
    <w:rsid w:val="00936598"/>
    <w:rsid w:val="00941C38"/>
    <w:rsid w:val="0094758D"/>
    <w:rsid w:val="0095185F"/>
    <w:rsid w:val="00955166"/>
    <w:rsid w:val="0095721A"/>
    <w:rsid w:val="00957626"/>
    <w:rsid w:val="00963E42"/>
    <w:rsid w:val="009669D2"/>
    <w:rsid w:val="0096783C"/>
    <w:rsid w:val="009752E5"/>
    <w:rsid w:val="00975510"/>
    <w:rsid w:val="00975D1C"/>
    <w:rsid w:val="009918F9"/>
    <w:rsid w:val="00995A58"/>
    <w:rsid w:val="009A04D9"/>
    <w:rsid w:val="009A3C44"/>
    <w:rsid w:val="009A68C5"/>
    <w:rsid w:val="009B1254"/>
    <w:rsid w:val="009B497E"/>
    <w:rsid w:val="009B79CC"/>
    <w:rsid w:val="009D03D5"/>
    <w:rsid w:val="009D25D9"/>
    <w:rsid w:val="009D7533"/>
    <w:rsid w:val="009F0A9A"/>
    <w:rsid w:val="009F5D16"/>
    <w:rsid w:val="00A12E7A"/>
    <w:rsid w:val="00A16238"/>
    <w:rsid w:val="00A17F1F"/>
    <w:rsid w:val="00A20EAC"/>
    <w:rsid w:val="00A232E4"/>
    <w:rsid w:val="00A43D73"/>
    <w:rsid w:val="00A52A87"/>
    <w:rsid w:val="00A60D70"/>
    <w:rsid w:val="00A61704"/>
    <w:rsid w:val="00A630F3"/>
    <w:rsid w:val="00A77EF2"/>
    <w:rsid w:val="00A83D98"/>
    <w:rsid w:val="00A85C70"/>
    <w:rsid w:val="00A93B75"/>
    <w:rsid w:val="00AA0D03"/>
    <w:rsid w:val="00AA5962"/>
    <w:rsid w:val="00AA7D16"/>
    <w:rsid w:val="00AB1E9E"/>
    <w:rsid w:val="00AB67FC"/>
    <w:rsid w:val="00AC0E5E"/>
    <w:rsid w:val="00AC26A7"/>
    <w:rsid w:val="00AC2E10"/>
    <w:rsid w:val="00AD1898"/>
    <w:rsid w:val="00AD4750"/>
    <w:rsid w:val="00AD5313"/>
    <w:rsid w:val="00AD6CC4"/>
    <w:rsid w:val="00AF443C"/>
    <w:rsid w:val="00B04D7C"/>
    <w:rsid w:val="00B158A6"/>
    <w:rsid w:val="00B3107E"/>
    <w:rsid w:val="00B32A9C"/>
    <w:rsid w:val="00B42B8A"/>
    <w:rsid w:val="00B47245"/>
    <w:rsid w:val="00B47C46"/>
    <w:rsid w:val="00B7151F"/>
    <w:rsid w:val="00B80D76"/>
    <w:rsid w:val="00BA4966"/>
    <w:rsid w:val="00BB1AF2"/>
    <w:rsid w:val="00BC1240"/>
    <w:rsid w:val="00BD25AC"/>
    <w:rsid w:val="00BE001E"/>
    <w:rsid w:val="00BE26DF"/>
    <w:rsid w:val="00BE708D"/>
    <w:rsid w:val="00C024EB"/>
    <w:rsid w:val="00C16EF8"/>
    <w:rsid w:val="00C16F57"/>
    <w:rsid w:val="00C1748E"/>
    <w:rsid w:val="00C306F4"/>
    <w:rsid w:val="00C374AB"/>
    <w:rsid w:val="00C46DDA"/>
    <w:rsid w:val="00C471D5"/>
    <w:rsid w:val="00C47DD6"/>
    <w:rsid w:val="00C547C6"/>
    <w:rsid w:val="00C716B9"/>
    <w:rsid w:val="00C71DD8"/>
    <w:rsid w:val="00C940D3"/>
    <w:rsid w:val="00C97A45"/>
    <w:rsid w:val="00CA0B6C"/>
    <w:rsid w:val="00CA2C47"/>
    <w:rsid w:val="00CA443E"/>
    <w:rsid w:val="00CA617D"/>
    <w:rsid w:val="00CB37CC"/>
    <w:rsid w:val="00CC396C"/>
    <w:rsid w:val="00CC47CD"/>
    <w:rsid w:val="00CC541C"/>
    <w:rsid w:val="00CC7B71"/>
    <w:rsid w:val="00CD42EF"/>
    <w:rsid w:val="00CE200B"/>
    <w:rsid w:val="00CE5AE9"/>
    <w:rsid w:val="00CF32ED"/>
    <w:rsid w:val="00CF333A"/>
    <w:rsid w:val="00D07D4A"/>
    <w:rsid w:val="00D124FF"/>
    <w:rsid w:val="00D154D8"/>
    <w:rsid w:val="00D1701F"/>
    <w:rsid w:val="00D21CDD"/>
    <w:rsid w:val="00D34C31"/>
    <w:rsid w:val="00D41BCD"/>
    <w:rsid w:val="00D4599F"/>
    <w:rsid w:val="00D542FF"/>
    <w:rsid w:val="00D54B35"/>
    <w:rsid w:val="00D56F4E"/>
    <w:rsid w:val="00D570DD"/>
    <w:rsid w:val="00D617DD"/>
    <w:rsid w:val="00D63317"/>
    <w:rsid w:val="00D67A7F"/>
    <w:rsid w:val="00D71B85"/>
    <w:rsid w:val="00D73405"/>
    <w:rsid w:val="00D84CB8"/>
    <w:rsid w:val="00D858FF"/>
    <w:rsid w:val="00D93A66"/>
    <w:rsid w:val="00DA03F7"/>
    <w:rsid w:val="00DA11BD"/>
    <w:rsid w:val="00DA1DBC"/>
    <w:rsid w:val="00DB0437"/>
    <w:rsid w:val="00DB2860"/>
    <w:rsid w:val="00DB2F00"/>
    <w:rsid w:val="00DB5AB3"/>
    <w:rsid w:val="00DB6B00"/>
    <w:rsid w:val="00DB7608"/>
    <w:rsid w:val="00DB7EA8"/>
    <w:rsid w:val="00DC460E"/>
    <w:rsid w:val="00E06389"/>
    <w:rsid w:val="00E124A7"/>
    <w:rsid w:val="00E16F28"/>
    <w:rsid w:val="00E21823"/>
    <w:rsid w:val="00E31FDC"/>
    <w:rsid w:val="00E37C80"/>
    <w:rsid w:val="00E45203"/>
    <w:rsid w:val="00E600E1"/>
    <w:rsid w:val="00E63638"/>
    <w:rsid w:val="00E65343"/>
    <w:rsid w:val="00E67542"/>
    <w:rsid w:val="00E70270"/>
    <w:rsid w:val="00E77922"/>
    <w:rsid w:val="00E81952"/>
    <w:rsid w:val="00E87258"/>
    <w:rsid w:val="00E9341D"/>
    <w:rsid w:val="00E934B8"/>
    <w:rsid w:val="00EA0C2D"/>
    <w:rsid w:val="00EA29CB"/>
    <w:rsid w:val="00EA5793"/>
    <w:rsid w:val="00EA7DA6"/>
    <w:rsid w:val="00EB1BD4"/>
    <w:rsid w:val="00EB3714"/>
    <w:rsid w:val="00EB4384"/>
    <w:rsid w:val="00EB590B"/>
    <w:rsid w:val="00EB6AB3"/>
    <w:rsid w:val="00ED266B"/>
    <w:rsid w:val="00ED36BA"/>
    <w:rsid w:val="00EF0747"/>
    <w:rsid w:val="00EF1493"/>
    <w:rsid w:val="00EF40D6"/>
    <w:rsid w:val="00EF4B3A"/>
    <w:rsid w:val="00F0548D"/>
    <w:rsid w:val="00F077B5"/>
    <w:rsid w:val="00F300C3"/>
    <w:rsid w:val="00F32BF1"/>
    <w:rsid w:val="00F33045"/>
    <w:rsid w:val="00F42509"/>
    <w:rsid w:val="00F532FE"/>
    <w:rsid w:val="00F5612B"/>
    <w:rsid w:val="00F659CA"/>
    <w:rsid w:val="00F67C0C"/>
    <w:rsid w:val="00F83581"/>
    <w:rsid w:val="00F859D9"/>
    <w:rsid w:val="00F95444"/>
    <w:rsid w:val="00F96C75"/>
    <w:rsid w:val="00FA0198"/>
    <w:rsid w:val="00FB249D"/>
    <w:rsid w:val="00FC0A19"/>
    <w:rsid w:val="00FC1B40"/>
    <w:rsid w:val="00FC502C"/>
    <w:rsid w:val="00FD082D"/>
    <w:rsid w:val="00FE2D20"/>
    <w:rsid w:val="00FE4592"/>
    <w:rsid w:val="00FE554F"/>
    <w:rsid w:val="00FF5B54"/>
    <w:rsid w:val="10C87C25"/>
    <w:rsid w:val="311B44AD"/>
    <w:rsid w:val="446F5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5AA6047"/>
  <w15:docId w15:val="{0C042759-7DBE-4C0C-AA8D-AC9504887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qFormat="1"/>
    <w:lsdException w:name="heading 3" w:uiPriority="0" w:qFormat="1"/>
    <w:lsdException w:name="heading 4" w:uiPriority="0" w:qFormat="1"/>
    <w:lsdException w:name="heading 5" w:uiPriority="0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unhideWhenUsed="1" w:qFormat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pPr>
      <w:widowControl w:val="0"/>
      <w:jc w:val="both"/>
    </w:pPr>
    <w:rPr>
      <w:kern w:val="2"/>
      <w:sz w:val="24"/>
      <w:szCs w:val="24"/>
    </w:rPr>
  </w:style>
  <w:style w:type="paragraph" w:styleId="10">
    <w:name w:val="heading 1"/>
    <w:basedOn w:val="a1"/>
    <w:next w:val="a2"/>
    <w:link w:val="1Char"/>
    <w:qFormat/>
    <w:pPr>
      <w:keepNext/>
      <w:keepLines/>
      <w:numPr>
        <w:numId w:val="1"/>
      </w:numPr>
      <w:spacing w:before="800" w:after="400" w:line="400" w:lineRule="exact"/>
      <w:jc w:val="center"/>
      <w:outlineLvl w:val="0"/>
    </w:pPr>
    <w:rPr>
      <w:rFonts w:eastAsia="黑体"/>
      <w:bCs/>
      <w:kern w:val="44"/>
      <w:sz w:val="30"/>
      <w:szCs w:val="44"/>
    </w:rPr>
  </w:style>
  <w:style w:type="paragraph" w:styleId="2">
    <w:name w:val="heading 2"/>
    <w:basedOn w:val="a1"/>
    <w:next w:val="a2"/>
    <w:link w:val="2Char"/>
    <w:uiPriority w:val="99"/>
    <w:qFormat/>
    <w:pPr>
      <w:keepNext/>
      <w:keepLines/>
      <w:numPr>
        <w:ilvl w:val="1"/>
        <w:numId w:val="1"/>
      </w:numPr>
      <w:tabs>
        <w:tab w:val="left" w:pos="300"/>
      </w:tabs>
      <w:spacing w:before="360" w:after="240"/>
      <w:outlineLvl w:val="1"/>
    </w:pPr>
    <w:rPr>
      <w:rFonts w:eastAsia="黑体"/>
      <w:bCs/>
      <w:sz w:val="28"/>
      <w:szCs w:val="32"/>
    </w:rPr>
  </w:style>
  <w:style w:type="paragraph" w:styleId="3">
    <w:name w:val="heading 3"/>
    <w:basedOn w:val="a1"/>
    <w:next w:val="a2"/>
    <w:link w:val="3Char"/>
    <w:qFormat/>
    <w:pPr>
      <w:keepNext/>
      <w:keepLines/>
      <w:numPr>
        <w:ilvl w:val="2"/>
        <w:numId w:val="1"/>
      </w:numPr>
      <w:tabs>
        <w:tab w:val="left" w:pos="300"/>
      </w:tabs>
      <w:spacing w:before="240" w:after="120" w:line="600" w:lineRule="exact"/>
      <w:outlineLvl w:val="2"/>
    </w:pPr>
    <w:rPr>
      <w:rFonts w:eastAsia="黑体"/>
      <w:bCs/>
      <w:sz w:val="28"/>
      <w:szCs w:val="32"/>
    </w:rPr>
  </w:style>
  <w:style w:type="paragraph" w:styleId="4">
    <w:name w:val="heading 4"/>
    <w:basedOn w:val="a1"/>
    <w:next w:val="a2"/>
    <w:link w:val="4Char"/>
    <w:qFormat/>
    <w:pPr>
      <w:keepNext/>
      <w:keepLines/>
      <w:numPr>
        <w:ilvl w:val="3"/>
        <w:numId w:val="1"/>
      </w:numPr>
      <w:tabs>
        <w:tab w:val="left" w:pos="300"/>
      </w:tabs>
      <w:spacing w:before="160" w:after="120" w:line="400" w:lineRule="atLeast"/>
      <w:outlineLvl w:val="3"/>
    </w:pPr>
    <w:rPr>
      <w:rFonts w:eastAsia="黑体"/>
      <w:bCs/>
      <w:szCs w:val="28"/>
    </w:rPr>
  </w:style>
  <w:style w:type="paragraph" w:styleId="5">
    <w:name w:val="heading 5"/>
    <w:basedOn w:val="a1"/>
    <w:next w:val="a2"/>
    <w:link w:val="5Char"/>
    <w:qFormat/>
    <w:pPr>
      <w:keepNext/>
      <w:keepLines/>
      <w:numPr>
        <w:ilvl w:val="4"/>
        <w:numId w:val="1"/>
      </w:numPr>
      <w:spacing w:before="120" w:line="400" w:lineRule="exact"/>
      <w:outlineLvl w:val="4"/>
    </w:pPr>
    <w:rPr>
      <w:rFonts w:eastAsia="黑体"/>
      <w:bCs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2">
    <w:name w:val="Normal Indent"/>
    <w:basedOn w:val="a1"/>
    <w:uiPriority w:val="99"/>
    <w:unhideWhenUsed/>
    <w:qFormat/>
    <w:pPr>
      <w:ind w:firstLineChars="200" w:firstLine="420"/>
    </w:pPr>
  </w:style>
  <w:style w:type="paragraph" w:styleId="a6">
    <w:name w:val="annotation subject"/>
    <w:basedOn w:val="a7"/>
    <w:next w:val="a7"/>
    <w:link w:val="Char"/>
    <w:uiPriority w:val="99"/>
    <w:unhideWhenUsed/>
    <w:qFormat/>
    <w:rPr>
      <w:b/>
      <w:bCs/>
    </w:rPr>
  </w:style>
  <w:style w:type="paragraph" w:styleId="a7">
    <w:name w:val="annotation text"/>
    <w:basedOn w:val="a1"/>
    <w:link w:val="Char0"/>
    <w:uiPriority w:val="99"/>
    <w:unhideWhenUsed/>
    <w:qFormat/>
    <w:pPr>
      <w:jc w:val="left"/>
    </w:pPr>
  </w:style>
  <w:style w:type="paragraph" w:styleId="a8">
    <w:name w:val="Balloon Text"/>
    <w:basedOn w:val="a1"/>
    <w:link w:val="Char1"/>
    <w:uiPriority w:val="99"/>
    <w:unhideWhenUsed/>
    <w:qFormat/>
    <w:rPr>
      <w:sz w:val="18"/>
      <w:szCs w:val="18"/>
    </w:rPr>
  </w:style>
  <w:style w:type="paragraph" w:styleId="a9">
    <w:name w:val="footer"/>
    <w:basedOn w:val="a1"/>
    <w:link w:val="Char2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a">
    <w:name w:val="header"/>
    <w:basedOn w:val="a1"/>
    <w:link w:val="Char3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Title"/>
    <w:basedOn w:val="a1"/>
    <w:link w:val="Char4"/>
    <w:uiPriority w:val="10"/>
    <w:qFormat/>
    <w:pPr>
      <w:adjustRightInd w:val="0"/>
      <w:spacing w:after="400"/>
      <w:jc w:val="center"/>
      <w:outlineLvl w:val="0"/>
    </w:pPr>
    <w:rPr>
      <w:rFonts w:ascii="黑体" w:eastAsia="黑体" w:hAnsi="黑体"/>
      <w:sz w:val="36"/>
      <w:szCs w:val="20"/>
    </w:rPr>
  </w:style>
  <w:style w:type="character" w:styleId="ac">
    <w:name w:val="Strong"/>
    <w:uiPriority w:val="22"/>
    <w:qFormat/>
    <w:rPr>
      <w:rFonts w:ascii="Arial" w:hAnsi="Arial"/>
      <w:sz w:val="18"/>
    </w:rPr>
  </w:style>
  <w:style w:type="character" w:styleId="ad">
    <w:name w:val="annotation reference"/>
    <w:basedOn w:val="a3"/>
    <w:uiPriority w:val="99"/>
    <w:unhideWhenUsed/>
    <w:qFormat/>
    <w:rPr>
      <w:sz w:val="21"/>
      <w:szCs w:val="21"/>
    </w:rPr>
  </w:style>
  <w:style w:type="table" w:styleId="ae">
    <w:name w:val="Table Grid"/>
    <w:basedOn w:val="a4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0">
    <w:name w:val="图序与图题"/>
    <w:next w:val="a2"/>
    <w:link w:val="Char5"/>
    <w:qFormat/>
    <w:rsid w:val="009752E5"/>
    <w:pPr>
      <w:widowControl w:val="0"/>
      <w:numPr>
        <w:ilvl w:val="6"/>
        <w:numId w:val="1"/>
      </w:numPr>
      <w:tabs>
        <w:tab w:val="left" w:pos="300"/>
      </w:tabs>
      <w:kinsoku w:val="0"/>
      <w:overflowPunct w:val="0"/>
      <w:autoSpaceDE w:val="0"/>
      <w:autoSpaceDN w:val="0"/>
      <w:spacing w:line="120" w:lineRule="atLeast"/>
    </w:pPr>
    <w:rPr>
      <w:rFonts w:eastAsia="楷体_GB2312"/>
      <w:sz w:val="21"/>
    </w:rPr>
  </w:style>
  <w:style w:type="character" w:customStyle="1" w:styleId="Char5">
    <w:name w:val="图序与图题 Char"/>
    <w:link w:val="a0"/>
    <w:qFormat/>
    <w:rsid w:val="009752E5"/>
    <w:rPr>
      <w:rFonts w:eastAsia="楷体_GB2312"/>
      <w:sz w:val="21"/>
    </w:rPr>
  </w:style>
  <w:style w:type="paragraph" w:customStyle="1" w:styleId="a">
    <w:name w:val="表序与表题"/>
    <w:next w:val="a2"/>
    <w:qFormat/>
    <w:pPr>
      <w:keepNext/>
      <w:numPr>
        <w:ilvl w:val="5"/>
        <w:numId w:val="1"/>
      </w:numPr>
      <w:spacing w:before="120" w:after="40" w:line="120" w:lineRule="atLeast"/>
      <w:jc w:val="center"/>
    </w:pPr>
    <w:rPr>
      <w:sz w:val="21"/>
    </w:rPr>
  </w:style>
  <w:style w:type="character" w:customStyle="1" w:styleId="1Char">
    <w:name w:val="标题 1 Char"/>
    <w:basedOn w:val="a3"/>
    <w:link w:val="10"/>
    <w:qFormat/>
    <w:rPr>
      <w:rFonts w:eastAsia="黑体"/>
      <w:bCs/>
      <w:kern w:val="44"/>
      <w:sz w:val="30"/>
      <w:szCs w:val="44"/>
    </w:rPr>
  </w:style>
  <w:style w:type="character" w:customStyle="1" w:styleId="2Char">
    <w:name w:val="标题 2 Char"/>
    <w:basedOn w:val="a3"/>
    <w:link w:val="2"/>
    <w:uiPriority w:val="99"/>
    <w:qFormat/>
    <w:rPr>
      <w:rFonts w:eastAsia="黑体"/>
      <w:bCs/>
      <w:kern w:val="2"/>
      <w:sz w:val="28"/>
      <w:szCs w:val="32"/>
    </w:rPr>
  </w:style>
  <w:style w:type="character" w:customStyle="1" w:styleId="3Char">
    <w:name w:val="标题 3 Char"/>
    <w:basedOn w:val="a3"/>
    <w:link w:val="3"/>
    <w:qFormat/>
    <w:rPr>
      <w:rFonts w:eastAsia="黑体"/>
      <w:bCs/>
      <w:kern w:val="2"/>
      <w:sz w:val="28"/>
      <w:szCs w:val="32"/>
    </w:rPr>
  </w:style>
  <w:style w:type="character" w:customStyle="1" w:styleId="4Char">
    <w:name w:val="标题 4 Char"/>
    <w:basedOn w:val="a3"/>
    <w:link w:val="4"/>
    <w:qFormat/>
    <w:rPr>
      <w:rFonts w:eastAsia="黑体"/>
      <w:bCs/>
      <w:kern w:val="2"/>
      <w:sz w:val="24"/>
      <w:szCs w:val="28"/>
    </w:rPr>
  </w:style>
  <w:style w:type="character" w:customStyle="1" w:styleId="5Char">
    <w:name w:val="标题 5 Char"/>
    <w:basedOn w:val="a3"/>
    <w:link w:val="5"/>
    <w:qFormat/>
    <w:rPr>
      <w:rFonts w:eastAsia="黑体"/>
      <w:bCs/>
      <w:kern w:val="2"/>
      <w:sz w:val="24"/>
      <w:szCs w:val="28"/>
    </w:rPr>
  </w:style>
  <w:style w:type="character" w:customStyle="1" w:styleId="Char4">
    <w:name w:val="标题 Char"/>
    <w:basedOn w:val="a3"/>
    <w:link w:val="ab"/>
    <w:uiPriority w:val="10"/>
    <w:qFormat/>
    <w:rPr>
      <w:rFonts w:ascii="黑体" w:eastAsia="黑体" w:hAnsi="黑体"/>
      <w:kern w:val="2"/>
      <w:sz w:val="36"/>
    </w:rPr>
  </w:style>
  <w:style w:type="paragraph" w:customStyle="1" w:styleId="11">
    <w:name w:val="列出段落1"/>
    <w:basedOn w:val="a1"/>
    <w:uiPriority w:val="34"/>
    <w:qFormat/>
    <w:pPr>
      <w:ind w:firstLineChars="200" w:firstLine="420"/>
    </w:pPr>
  </w:style>
  <w:style w:type="character" w:customStyle="1" w:styleId="Char1">
    <w:name w:val="批注框文本 Char"/>
    <w:basedOn w:val="a3"/>
    <w:link w:val="a8"/>
    <w:uiPriority w:val="99"/>
    <w:semiHidden/>
    <w:qFormat/>
    <w:rPr>
      <w:kern w:val="2"/>
      <w:sz w:val="18"/>
      <w:szCs w:val="18"/>
    </w:rPr>
  </w:style>
  <w:style w:type="character" w:customStyle="1" w:styleId="Char0">
    <w:name w:val="批注文字 Char"/>
    <w:basedOn w:val="a3"/>
    <w:link w:val="a7"/>
    <w:uiPriority w:val="99"/>
    <w:semiHidden/>
    <w:qFormat/>
    <w:rPr>
      <w:kern w:val="2"/>
      <w:sz w:val="24"/>
      <w:szCs w:val="24"/>
    </w:rPr>
  </w:style>
  <w:style w:type="character" w:customStyle="1" w:styleId="Char">
    <w:name w:val="批注主题 Char"/>
    <w:basedOn w:val="Char0"/>
    <w:link w:val="a6"/>
    <w:uiPriority w:val="99"/>
    <w:semiHidden/>
    <w:qFormat/>
    <w:rPr>
      <w:b/>
      <w:bCs/>
      <w:kern w:val="2"/>
      <w:sz w:val="24"/>
      <w:szCs w:val="24"/>
    </w:rPr>
  </w:style>
  <w:style w:type="character" w:customStyle="1" w:styleId="Char3">
    <w:name w:val="页眉 Char"/>
    <w:basedOn w:val="a3"/>
    <w:link w:val="aa"/>
    <w:uiPriority w:val="99"/>
    <w:qFormat/>
    <w:rPr>
      <w:kern w:val="2"/>
      <w:sz w:val="18"/>
      <w:szCs w:val="18"/>
    </w:rPr>
  </w:style>
  <w:style w:type="character" w:customStyle="1" w:styleId="Char2">
    <w:name w:val="页脚 Char"/>
    <w:basedOn w:val="a3"/>
    <w:link w:val="a9"/>
    <w:uiPriority w:val="99"/>
    <w:qFormat/>
    <w:rPr>
      <w:kern w:val="2"/>
      <w:sz w:val="18"/>
      <w:szCs w:val="18"/>
    </w:rPr>
  </w:style>
  <w:style w:type="paragraph" w:styleId="af">
    <w:name w:val="List Paragraph"/>
    <w:aliases w:val="lp1,Bullet List,FooterText,numbered,List Paragraph1,Paragraphe de liste1,符号列表,列出段落2,符号1.1（天云科技）,列出段落-正文,List"/>
    <w:basedOn w:val="a1"/>
    <w:link w:val="Char6"/>
    <w:qFormat/>
    <w:rsid w:val="00AB67FC"/>
    <w:pPr>
      <w:ind w:firstLineChars="200" w:firstLine="420"/>
    </w:pPr>
    <w:rPr>
      <w:rFonts w:asciiTheme="minorHAnsi" w:eastAsiaTheme="minorEastAsia" w:hAnsiTheme="minorHAnsi" w:cstheme="minorBidi"/>
      <w:sz w:val="21"/>
      <w:szCs w:val="22"/>
    </w:rPr>
  </w:style>
  <w:style w:type="character" w:styleId="af0">
    <w:name w:val="Hyperlink"/>
    <w:basedOn w:val="a3"/>
    <w:uiPriority w:val="99"/>
    <w:unhideWhenUsed/>
    <w:rsid w:val="00AB67FC"/>
    <w:rPr>
      <w:color w:val="0000FF" w:themeColor="hyperlink"/>
      <w:u w:val="single"/>
    </w:rPr>
  </w:style>
  <w:style w:type="paragraph" w:styleId="af1">
    <w:name w:val="Subtitle"/>
    <w:basedOn w:val="a1"/>
    <w:next w:val="a1"/>
    <w:link w:val="Char7"/>
    <w:uiPriority w:val="11"/>
    <w:qFormat/>
    <w:rsid w:val="00691307"/>
    <w:pPr>
      <w:spacing w:before="240" w:after="60" w:line="312" w:lineRule="auto"/>
      <w:jc w:val="center"/>
      <w:outlineLvl w:val="1"/>
    </w:pPr>
    <w:rPr>
      <w:rFonts w:asciiTheme="majorHAnsi" w:hAnsiTheme="majorHAnsi" w:cstheme="majorBidi"/>
      <w:b/>
      <w:bCs/>
      <w:kern w:val="28"/>
      <w:sz w:val="32"/>
      <w:szCs w:val="32"/>
    </w:rPr>
  </w:style>
  <w:style w:type="character" w:customStyle="1" w:styleId="Char7">
    <w:name w:val="副标题 Char"/>
    <w:basedOn w:val="a3"/>
    <w:link w:val="af1"/>
    <w:uiPriority w:val="11"/>
    <w:rsid w:val="00691307"/>
    <w:rPr>
      <w:rFonts w:asciiTheme="majorHAnsi" w:hAnsiTheme="majorHAnsi" w:cstheme="majorBidi"/>
      <w:b/>
      <w:bCs/>
      <w:kern w:val="28"/>
      <w:sz w:val="32"/>
      <w:szCs w:val="32"/>
    </w:rPr>
  </w:style>
  <w:style w:type="paragraph" w:styleId="af2">
    <w:name w:val="Normal (Web)"/>
    <w:basedOn w:val="a1"/>
    <w:uiPriority w:val="99"/>
    <w:semiHidden/>
    <w:unhideWhenUsed/>
    <w:rsid w:val="0069130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paragraph" w:styleId="af3">
    <w:name w:val="No Spacing"/>
    <w:uiPriority w:val="1"/>
    <w:qFormat/>
    <w:rsid w:val="0069130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numbering" w:customStyle="1" w:styleId="1">
    <w:name w:val="样式1"/>
    <w:uiPriority w:val="99"/>
    <w:rsid w:val="00691307"/>
    <w:pPr>
      <w:numPr>
        <w:numId w:val="2"/>
      </w:numPr>
    </w:pPr>
  </w:style>
  <w:style w:type="paragraph" w:styleId="TOC">
    <w:name w:val="TOC Heading"/>
    <w:basedOn w:val="10"/>
    <w:next w:val="a1"/>
    <w:uiPriority w:val="39"/>
    <w:unhideWhenUsed/>
    <w:qFormat/>
    <w:rsid w:val="00691307"/>
    <w:pPr>
      <w:widowControl/>
      <w:numPr>
        <w:numId w:val="0"/>
      </w:numPr>
      <w:tabs>
        <w:tab w:val="clear" w:pos="300"/>
      </w:tabs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Cs w:val="0"/>
      <w:color w:val="365F91" w:themeColor="accent1" w:themeShade="BF"/>
      <w:kern w:val="0"/>
      <w:sz w:val="32"/>
      <w:szCs w:val="32"/>
    </w:rPr>
  </w:style>
  <w:style w:type="paragraph" w:styleId="20">
    <w:name w:val="toc 2"/>
    <w:basedOn w:val="a1"/>
    <w:next w:val="a1"/>
    <w:autoRedefine/>
    <w:uiPriority w:val="39"/>
    <w:unhideWhenUsed/>
    <w:rsid w:val="00691307"/>
    <w:pPr>
      <w:widowControl/>
      <w:spacing w:after="100" w:line="259" w:lineRule="auto"/>
      <w:ind w:left="22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12">
    <w:name w:val="toc 1"/>
    <w:basedOn w:val="a1"/>
    <w:next w:val="a1"/>
    <w:autoRedefine/>
    <w:uiPriority w:val="39"/>
    <w:unhideWhenUsed/>
    <w:rsid w:val="00691307"/>
    <w:pPr>
      <w:widowControl/>
      <w:spacing w:after="100" w:line="259" w:lineRule="auto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30">
    <w:name w:val="toc 3"/>
    <w:basedOn w:val="a1"/>
    <w:next w:val="a1"/>
    <w:autoRedefine/>
    <w:uiPriority w:val="39"/>
    <w:unhideWhenUsed/>
    <w:rsid w:val="00691307"/>
    <w:pPr>
      <w:widowControl/>
      <w:spacing w:after="100" w:line="259" w:lineRule="auto"/>
      <w:ind w:left="44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customStyle="1" w:styleId="Default">
    <w:name w:val="Default"/>
    <w:rsid w:val="00C97A45"/>
    <w:pPr>
      <w:widowControl w:val="0"/>
      <w:autoSpaceDE w:val="0"/>
      <w:autoSpaceDN w:val="0"/>
      <w:adjustRightInd w:val="0"/>
    </w:pPr>
    <w:rPr>
      <w:rFonts w:ascii="微软雅黑" w:eastAsia="微软雅黑" w:cs="微软雅黑"/>
      <w:color w:val="000000"/>
      <w:sz w:val="24"/>
      <w:szCs w:val="24"/>
    </w:rPr>
  </w:style>
  <w:style w:type="character" w:customStyle="1" w:styleId="Char6">
    <w:name w:val="列出段落 Char"/>
    <w:aliases w:val="lp1 Char,Bullet List Char,FooterText Char,numbered Char,List Paragraph1 Char,Paragraphe de liste1 Char,符号列表 Char,列出段落2 Char,符号1.1（天云科技） Char,列出段落-正文 Char,List Char"/>
    <w:link w:val="af"/>
    <w:locked/>
    <w:rsid w:val="00EB3714"/>
    <w:rPr>
      <w:rFonts w:asciiTheme="minorHAnsi" w:eastAsiaTheme="minorEastAsia" w:hAnsiTheme="minorHAnsi" w:cstheme="minorBidi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290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3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7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7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microsoft.com/office/2007/relationships/hdphoto" Target="media/hdphoto2.wdp"/><Relationship Id="rId26" Type="http://schemas.openxmlformats.org/officeDocument/2006/relationships/image" Target="media/image16.png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microsoft.com/office/2007/relationships/hdphoto" Target="media/hdphoto1.wdp"/><Relationship Id="rId20" Type="http://schemas.openxmlformats.org/officeDocument/2006/relationships/image" Target="media/image10.png"/><Relationship Id="rId29" Type="http://schemas.openxmlformats.org/officeDocument/2006/relationships/image" Target="media/image19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emf"/><Relationship Id="rId32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31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header" Target="header1.xml"/><Relationship Id="rId8" Type="http://schemas.openxmlformats.org/officeDocument/2006/relationships/endnotes" Target="end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EE49E08-B62C-491C-BDCB-0C4C729636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4652</Words>
  <Characters>26521</Characters>
  <Application>Microsoft Office Word</Application>
  <DocSecurity>0</DocSecurity>
  <Lines>221</Lines>
  <Paragraphs>62</Paragraphs>
  <ScaleCrop>false</ScaleCrop>
  <Company/>
  <LinksUpToDate>false</LinksUpToDate>
  <CharactersWithSpaces>31111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ZhangXiaoBo</dc:creator>
  <cp:lastModifiedBy>Administrator</cp:lastModifiedBy>
  <cp:revision>2</cp:revision>
  <cp:lastPrinted>2018-02-01T12:58:00Z</cp:lastPrinted>
  <dcterms:created xsi:type="dcterms:W3CDTF">2018-07-26T06:34:00Z</dcterms:created>
  <dcterms:modified xsi:type="dcterms:W3CDTF">2018-07-26T06:34:00Z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2052-10.1.0.5850</vt:lpwstr>
  </property>
</Properties>
</file>